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01" w:rsidRDefault="00694BAC">
      <w:r>
        <w:rPr>
          <w:noProof/>
          <w:lang w:eastAsia="ru-RU"/>
        </w:rPr>
        <w:drawing>
          <wp:inline distT="0" distB="0" distL="0" distR="0">
            <wp:extent cx="5940425" cy="8467367"/>
            <wp:effectExtent l="0" t="0" r="3175" b="0"/>
            <wp:docPr id="1" name="Рисунок 1" descr="C:\Users\User\Desktop\Учебный план 19-20 20.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 19-20 20.0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AC" w:rsidRDefault="00694BAC"/>
    <w:p w:rsidR="00694BAC" w:rsidRDefault="00694BAC"/>
    <w:p w:rsidR="00694BAC" w:rsidRPr="00694BAC" w:rsidRDefault="00694BAC" w:rsidP="00694B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694BAC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lastRenderedPageBreak/>
        <w:t xml:space="preserve">ПОЯСНИТЕЛЬНАЯ ЗАПИСКА </w:t>
      </w:r>
    </w:p>
    <w:p w:rsidR="00694BAC" w:rsidRPr="00694BAC" w:rsidRDefault="00694BAC" w:rsidP="00694B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694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 учебному плану </w:t>
      </w:r>
    </w:p>
    <w:p w:rsidR="00694BAC" w:rsidRPr="00694BAC" w:rsidRDefault="00694BAC" w:rsidP="00694BA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Муниципального казенного общеобразовательного учреждения  «Начальная общеобразовательная школа </w:t>
      </w:r>
      <w:proofErr w:type="spellStart"/>
      <w:r w:rsidRPr="00694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Start"/>
      <w:r w:rsidRPr="00694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.Б</w:t>
      </w:r>
      <w:proofErr w:type="gramEnd"/>
      <w:r w:rsidRPr="00694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одайбо</w:t>
      </w:r>
      <w:proofErr w:type="spellEnd"/>
      <w:r w:rsidRPr="00694B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» на 2019  – 2020 учебный год.</w:t>
      </w:r>
    </w:p>
    <w:p w:rsidR="00694BAC" w:rsidRPr="00694BAC" w:rsidRDefault="00694BAC" w:rsidP="00694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нормативно-правовой основой, раскрывающей специфику деятельности образовательного учреждения в содержательном и процессуальном направлениях.</w:t>
      </w:r>
    </w:p>
    <w:p w:rsidR="00694BAC" w:rsidRPr="00694BAC" w:rsidRDefault="00694BAC" w:rsidP="00694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образовательного учреждения разработан на основе нормативных документов, отвечает в полном объеме всем требованиям ФГОС НОО, предъявляемым к содержанию образования, обеспечивает преемственность в распределении часов на изучение предметов по классам, количество часов не превышает максимально допустимую нагрузку.</w:t>
      </w:r>
    </w:p>
    <w:p w:rsidR="00694BAC" w:rsidRPr="00694BAC" w:rsidRDefault="00694BAC" w:rsidP="00694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образовательного учреждения составлен на основании следующих нормативных документов:</w:t>
      </w:r>
    </w:p>
    <w:p w:rsidR="00694BAC" w:rsidRPr="00694BAC" w:rsidRDefault="00694BAC" w:rsidP="00694BA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Федерального Закона от 29.12.2012  «Об образовании в Российской Федерации» № 273-ФЗ;</w:t>
      </w:r>
    </w:p>
    <w:p w:rsidR="00694BAC" w:rsidRPr="00694BAC" w:rsidRDefault="00694BAC" w:rsidP="00694BAC">
      <w:pPr>
        <w:numPr>
          <w:ilvl w:val="0"/>
          <w:numId w:val="1"/>
        </w:numPr>
        <w:tabs>
          <w:tab w:val="clear" w:pos="360"/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Федеральн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ого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государственн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ого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образовательн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ого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стандарт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начального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общего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образования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(у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твержден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приказом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М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и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науки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Р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</w:t>
      </w:r>
      <w:proofErr w:type="spellEnd"/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4BAC">
        <w:rPr>
          <w:rFonts w:ascii="Times New Roman" w:eastAsia="Times New Roman" w:hAnsi="Times New Roman" w:cs="Times New Roman" w:hint="eastAsia"/>
          <w:spacing w:val="-4"/>
          <w:sz w:val="28"/>
          <w:szCs w:val="28"/>
          <w:lang w:eastAsia="ru-RU"/>
        </w:rPr>
        <w:t>от</w:t>
      </w: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06.10.2009 № 373, зарегистрирован в Минюсте России 22.12.2009, регистрационный номер 15785) с изменениями (утверждены приказом </w:t>
      </w:r>
      <w:proofErr w:type="spellStart"/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Минобрнауки</w:t>
      </w:r>
      <w:proofErr w:type="spellEnd"/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России от 26.11.2010 № 1241, зарегистрирован в Минюсте России 04.02. 2011, регистрационный номер 19707 от 22.09.2011 № 2357, зарегистрирован в Минюсте России 12.12.2011, регистрационный номер 22540);</w:t>
      </w:r>
      <w:proofErr w:type="gramEnd"/>
    </w:p>
    <w:p w:rsidR="00694BAC" w:rsidRPr="00694BAC" w:rsidRDefault="00694BAC" w:rsidP="00694BAC">
      <w:pPr>
        <w:numPr>
          <w:ilvl w:val="0"/>
          <w:numId w:val="1"/>
        </w:numPr>
        <w:tabs>
          <w:tab w:val="clear" w:pos="360"/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 утвержденным Приказом МО и науки Российской Федерации от 30.08.2013 № 1015;</w:t>
      </w:r>
    </w:p>
    <w:p w:rsidR="00694BAC" w:rsidRPr="00694BAC" w:rsidRDefault="00694BAC" w:rsidP="00694BA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правил и нормативов СанПиН 2.4.2.2821-10 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 от 29.12.2010 № 189, зарегистрированного в Минюсте России 03.03.2011 г., регистрационный номер 19993) с изменениями из постановления Главного государственного санитарного врача РФ от 24.11.2015№81 «О внесении изменений №3 в СанПиН 2.4.2.2821-10 «Санитарно-эпидемиологические требования к условиям</w:t>
      </w:r>
      <w:proofErr w:type="gram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обучения, содержания в общеобразовательных организациях». (Зарегистрировано в Минюсте России 18.12.2015 №40154)</w:t>
      </w:r>
    </w:p>
    <w:p w:rsidR="00694BAC" w:rsidRPr="00694BAC" w:rsidRDefault="00694BAC" w:rsidP="00694BAC">
      <w:pPr>
        <w:tabs>
          <w:tab w:val="num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Изменения № 2 в СанПиН 2.4.2.2821-10 санитарно-эпидемиологические      требования к условиям и организации обучения в общеобразовательных     учреждениях;</w:t>
      </w:r>
    </w:p>
    <w:p w:rsidR="00694BAC" w:rsidRPr="00694BAC" w:rsidRDefault="00694BAC" w:rsidP="00694B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 внесении изменений №3 в СанПиН 2.4.2.2821-10 «Санитарн</w:t>
      </w:r>
      <w:proofErr w:type="gram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учреждениях». Утверждено Постановлением Главного государственного санитарного врача Российской Федерации от 20 ноября 2015 г. № 81.</w:t>
      </w:r>
    </w:p>
    <w:p w:rsidR="00694BAC" w:rsidRPr="00694BAC" w:rsidRDefault="00694BAC" w:rsidP="00694B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Приказов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694BAC" w:rsidRPr="00694BAC" w:rsidRDefault="00694BAC" w:rsidP="00694B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Приказа МО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373»;</w:t>
      </w:r>
    </w:p>
    <w:p w:rsidR="00694BAC" w:rsidRPr="00694BAC" w:rsidRDefault="00694BAC" w:rsidP="00694B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9.  Приказом  МО 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694BAC" w:rsidRPr="00694BAC" w:rsidRDefault="00694BAC" w:rsidP="00694B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Уставом МКОУ «НОШ г. Бодайбо»;</w:t>
      </w:r>
    </w:p>
    <w:p w:rsidR="00694BAC" w:rsidRPr="00694BAC" w:rsidRDefault="00694BAC" w:rsidP="00694B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Примерной  основной образовательной программой начального общего образования, одобренной Федеральным учебно-методическим объединением по общему образованию. Протокол заседания от 8 апреля 2015 г. № 1/15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ОУ  обеспечивает выполнение обязательной части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состоит из обязательной части учебного плана</w:t>
      </w:r>
      <w:r w:rsidRPr="0069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части, формируемой участниками образовательных отношений.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образования предусматривает непрерывность и преемственность изучения предметов каждой предметной области.</w:t>
      </w:r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требованиями ФГОС в </w:t>
      </w:r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 части</w:t>
      </w: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 представлены следующие предметные области и учебные предметы, соответствующие этим областям: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694BAC" w:rsidRPr="00694BAC" w:rsidTr="009C5155"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b/>
                <w:sz w:val="25"/>
                <w:szCs w:val="25"/>
                <w:lang w:eastAsia="ru-RU"/>
              </w:rPr>
              <w:t>Предметные области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b/>
                <w:sz w:val="25"/>
                <w:szCs w:val="25"/>
                <w:lang w:eastAsia="ru-RU"/>
              </w:rPr>
              <w:t>Учебные предметы</w:t>
            </w:r>
          </w:p>
        </w:tc>
      </w:tr>
      <w:tr w:rsidR="00694BAC" w:rsidRPr="00694BAC" w:rsidTr="009C5155">
        <w:tc>
          <w:tcPr>
            <w:tcW w:w="2500" w:type="pct"/>
            <w:vMerge w:val="restar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Русский язык и литературное чтение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Русский язык</w:t>
            </w:r>
          </w:p>
        </w:tc>
      </w:tr>
      <w:tr w:rsidR="00694BAC" w:rsidRPr="00694BAC" w:rsidTr="009C5155">
        <w:tc>
          <w:tcPr>
            <w:tcW w:w="2500" w:type="pct"/>
            <w:vMerge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Литературное чтение</w:t>
            </w:r>
          </w:p>
        </w:tc>
      </w:tr>
      <w:tr w:rsidR="00694BAC" w:rsidRPr="00694BAC" w:rsidTr="009C5155"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Родной язык и литературное чтение</w:t>
            </w:r>
          </w:p>
        </w:tc>
      </w:tr>
      <w:tr w:rsidR="00694BAC" w:rsidRPr="00694BAC" w:rsidTr="009C5155"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Иностранный язык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Английский язык</w:t>
            </w:r>
          </w:p>
        </w:tc>
      </w:tr>
      <w:tr w:rsidR="00694BAC" w:rsidRPr="00694BAC" w:rsidTr="009C5155"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Математика и информатика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 xml:space="preserve">Математика </w:t>
            </w:r>
          </w:p>
        </w:tc>
      </w:tr>
      <w:tr w:rsidR="00694BAC" w:rsidRPr="00694BAC" w:rsidTr="009C5155"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Calibri" w:hAnsi="Cambria" w:cs="Calibri"/>
                <w:color w:val="000000"/>
                <w:sz w:val="25"/>
                <w:szCs w:val="25"/>
                <w:lang w:eastAsia="ru-RU"/>
              </w:rPr>
              <w:t>Обществознание и естествознание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Окружающий мир</w:t>
            </w:r>
          </w:p>
        </w:tc>
      </w:tr>
      <w:tr w:rsidR="00694BAC" w:rsidRPr="00694BAC" w:rsidTr="009C5155">
        <w:tc>
          <w:tcPr>
            <w:tcW w:w="2500" w:type="pct"/>
            <w:vMerge w:val="restar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Calibri" w:hAnsi="Cambria" w:cs="Calibri"/>
                <w:color w:val="000000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Искусство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Музыка</w:t>
            </w:r>
          </w:p>
        </w:tc>
      </w:tr>
      <w:tr w:rsidR="00694BAC" w:rsidRPr="00694BAC" w:rsidTr="009C5155">
        <w:tc>
          <w:tcPr>
            <w:tcW w:w="2500" w:type="pct"/>
            <w:vMerge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Изобразительное искусство</w:t>
            </w:r>
          </w:p>
        </w:tc>
      </w:tr>
      <w:tr w:rsidR="00694BAC" w:rsidRPr="00694BAC" w:rsidTr="009C5155"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Физическая культура и ОБЖ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Физическая культура</w:t>
            </w:r>
          </w:p>
        </w:tc>
      </w:tr>
      <w:tr w:rsidR="00694BAC" w:rsidRPr="00694BAC" w:rsidTr="009C5155"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Технология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Технология</w:t>
            </w:r>
          </w:p>
        </w:tc>
      </w:tr>
      <w:tr w:rsidR="00694BAC" w:rsidRPr="00694BAC" w:rsidTr="009C5155"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00" w:type="pct"/>
            <w:shd w:val="clear" w:color="auto" w:fill="auto"/>
          </w:tcPr>
          <w:p w:rsidR="00694BAC" w:rsidRPr="00694BAC" w:rsidRDefault="00694BAC" w:rsidP="00694BAC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</w:pPr>
            <w:r w:rsidRPr="00694BAC">
              <w:rPr>
                <w:rFonts w:ascii="Cambria" w:eastAsia="Times New Roman" w:hAnsi="Cambria" w:cs="Calibri"/>
                <w:sz w:val="25"/>
                <w:szCs w:val="25"/>
                <w:lang w:eastAsia="ru-RU"/>
              </w:rPr>
              <w:t>Основы религиозных культур и светской этики</w:t>
            </w:r>
          </w:p>
        </w:tc>
      </w:tr>
    </w:tbl>
    <w:p w:rsidR="00694BAC" w:rsidRPr="00694BAC" w:rsidRDefault="00694BAC" w:rsidP="00694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 отношений, по решению родителей вариативная часть во 2,3,4 классах использована на инвариант. Учебный план выбран на основании опроса родителей (законных представителей).  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В первом классе программа «Занимательный русский язык» в части формируемой участниками образовательных отношений направлена на развитие интереса к русскому языку как учебному предмету. На данное занятие отведён один час в неделю.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 учебная нагрузка для учащихся 1-4 классов не превышает предельно допустимую учебную нагрузку в соответствии с СанПиН для образовательных учреждений с пятидневной учебной неделей: в 1 классе – 21 час, во 2 – 4 классах – 23 часа.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промежуточной аттестации </w:t>
      </w:r>
      <w:proofErr w:type="gramStart"/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в образовательном учреждении 2-4-х классов осуществляется по учебным четвертям.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промежуточная аттестация проводится для обучающихся 1-4 классов.</w:t>
      </w:r>
    </w:p>
    <w:p w:rsidR="00694BAC" w:rsidRPr="00694BAC" w:rsidRDefault="00694BAC" w:rsidP="0069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Годовая промежуточная аттестация проводится: </w:t>
      </w:r>
    </w:p>
    <w:p w:rsidR="00694BAC" w:rsidRPr="00694BAC" w:rsidRDefault="00694BAC" w:rsidP="00694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1-4 классах в форме комплексной работы по определению уровня </w:t>
      </w:r>
      <w:proofErr w:type="spellStart"/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УУД;</w:t>
      </w:r>
    </w:p>
    <w:p w:rsidR="00694BAC" w:rsidRPr="00694BAC" w:rsidRDefault="00694BAC" w:rsidP="00694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>во 2-4  классах в  форме письменной контрольной работы: диктант с грамматическим заданием (русский язык) и контрольная работа (математика);</w:t>
      </w:r>
    </w:p>
    <w:p w:rsidR="00694BAC" w:rsidRPr="00694BAC" w:rsidRDefault="00694BAC" w:rsidP="00694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>во 2-4 классах по английскому языку в форме словарного диктанта;</w:t>
      </w:r>
    </w:p>
    <w:p w:rsidR="00694BAC" w:rsidRPr="00694BAC" w:rsidRDefault="00694BAC" w:rsidP="00694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>во 2-4 классах по технологии, ОРКСЭ, музыке в форме тестовой работы.</w:t>
      </w:r>
    </w:p>
    <w:p w:rsidR="00694BAC" w:rsidRPr="00694BAC" w:rsidRDefault="00694BAC" w:rsidP="00694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>Сроки и форма проведения годовой промежуточной аттестации устанавливаются приказом директора на основании Положения о формах, периодичности и порядке текущего контроля успеваемости и промежуточной аттестации обучающихся.</w:t>
      </w:r>
    </w:p>
    <w:p w:rsidR="00694BAC" w:rsidRPr="00694BAC" w:rsidRDefault="00694BAC" w:rsidP="00694B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 о формах, периодичности и порядке текущего контроля успеваемости и промежуточной </w:t>
      </w:r>
      <w:proofErr w:type="gramStart"/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аттестации</w:t>
      </w:r>
      <w:proofErr w:type="gramEnd"/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в 1 классе обучение </w:t>
      </w:r>
      <w:proofErr w:type="spellStart"/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>безотметочное</w:t>
      </w:r>
      <w:proofErr w:type="spellEnd"/>
      <w:r w:rsidRPr="00694B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Подходы к реализации индивидуальных потребностей обучающихся.</w:t>
      </w:r>
    </w:p>
    <w:p w:rsidR="00694BAC" w:rsidRPr="00694BAC" w:rsidRDefault="00694BAC" w:rsidP="00694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выбора в большей степени имеется у учащихся и их родителей во внеурочной деятельности. </w:t>
      </w:r>
      <w:r w:rsidRPr="00694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Родители и учащиеся выбирают из числа предложенных программ внеурочной деятельности необходимые для них. Общая нагрузка не должна превышать 10 часов. С целью создания условий для </w:t>
      </w:r>
      <w:r w:rsidRPr="0069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в данном учебном  плане программы даны избыточно.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используемых учебно-методических комплектов и учебников</w:t>
      </w: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подкреплен реализацией учебных программ.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Содержание образования на начальном уровне обучения определены образовательными программами УМК «Перспектива» в 1-4 классах, поэтому обязательная  часть учебного плана включает  набор предметов, соответствующий реальным стандартам и обеспечивается  типовыми программами для начальной школы. 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Предметная область «Русский язык и литературное чтение» в 1-4 классах  «Русский язык» Климановой Л.Ф., Бабушкиной Т.В., «Литературное чтение» Климановой Л.Ф., </w:t>
      </w:r>
      <w:proofErr w:type="spell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Бойкиной</w:t>
      </w:r>
      <w:proofErr w:type="spell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М.В.. Образовательная область «Иностранный язык» представлена предметом «Английский язык» во 2-4 классах Быкова Н.И., Дули Д., Поспелова М.Д. Английский язык.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Предметная область «Математика и информатика» представлена в 1 - 4 классах  предметом «Математика» Дорофеев Г.В., </w:t>
      </w:r>
      <w:proofErr w:type="spell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Математика.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Предметная область «Обществознание и естествознание»  представлена в 1 – 4 классах предметом «Окружающий мир» А. А. Плешакова, М. Ю. Новицкой,</w:t>
      </w:r>
      <w:r w:rsidRPr="00694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содержательных линий которого – основы безопасности жизнедеятельности.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«Искусство» представлена предметами «Изобразительное искусство» в 1- 4  классах предметом «Изобразительное искусство» по УМК «Перспектива» Т. Я. </w:t>
      </w:r>
      <w:proofErr w:type="spell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;  и «Музыка» в 1- 4 классах по УМК «Перспектива» предметом «Музыка» Е. Д. Критской.</w:t>
      </w:r>
      <w:proofErr w:type="gramEnd"/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Предметная  область «Технология» представлена курсом в 1 - 4 классах по УМК «Перспектива» предметом «Технология» Н. И. </w:t>
      </w:r>
      <w:proofErr w:type="spell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Роговцевой</w:t>
      </w:r>
      <w:proofErr w:type="spell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Анащенковой</w:t>
      </w:r>
      <w:proofErr w:type="spell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Предметная область «Физическая культура» представлена предметом в 1- 4 классах по УМК «Перспектива» предметом «Физическая культура»  А. П. Матвеева.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4 классе вводится предмет предметной области «Основы религиозных культур и светской этики»  «Основы светской этики» А.И. </w:t>
      </w:r>
      <w:proofErr w:type="spell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94BAC" w:rsidRPr="00694BAC" w:rsidRDefault="00694BAC" w:rsidP="00694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694BAC" w:rsidRPr="00694BAC" w:rsidRDefault="00694BAC" w:rsidP="006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. Учебный план начального общего образования МКОУ «НОШ </w:t>
      </w:r>
      <w:proofErr w:type="spell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одайбо</w:t>
      </w:r>
      <w:proofErr w:type="spell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– 2020 учебный год является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финансирования, формы промежуточной аттестации обучающихся.</w:t>
      </w:r>
    </w:p>
    <w:p w:rsidR="00694BAC" w:rsidRPr="00694BAC" w:rsidRDefault="00694BAC" w:rsidP="006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Учебный план ООП начального общего образования МКОУ «НОШ г. Бодайбо» на 2019 – 2020 учебный год разработан на основе примерного учебного плана ООП начального общего образования.</w:t>
      </w:r>
    </w:p>
    <w:p w:rsidR="00694BAC" w:rsidRPr="00694BAC" w:rsidRDefault="00694BAC" w:rsidP="006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Содержание и структура учебного плана ООП начального общего  образования определяются требованиями ФГОС НОО, учебным планом, системой учебников, целями, задачами и спецификой образовательной деятельности МКОУ «НОШ г. Бодайбо»</w:t>
      </w:r>
      <w:proofErr w:type="gram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сформулированными в Уставе МКОУ «НОШ г. Бодайбо», ООП НОО ОО.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Режим работы МКОУ «</w:t>
      </w:r>
      <w:proofErr w:type="gramStart"/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НОШ  г</w:t>
      </w:r>
      <w:proofErr w:type="gramEnd"/>
      <w:r w:rsidRPr="0069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Бодайбо»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«НОШ г. Бодайбо» работает по 5 – дневной учебной неделе в </w:t>
      </w:r>
      <w:proofErr w:type="gram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в учреждении 4  </w:t>
      </w:r>
      <w:proofErr w:type="gram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proofErr w:type="gramEnd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  и 4 группы продленного дня..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работает в одну смену.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СанПиН все уроки проводятся в первую смену. Продолжительность уроков – 40 минут. Вторая и третья перемены по 20 минут. В режиме ОУ предусмотрены две динамические паузы продолжительностью 1 час: до обеда и после обеда для прогулок на свежем воздухе.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обучение организовано с использованием «ступенчатого» режима в первом полугодии (в сентябре, октябре – по 3 урока в день по 35 минут каждый, в </w:t>
      </w: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ноябре – декабре – по 4 урока по 35 минут каждый; январь – май – по 4 урока по 40 минут каждый)</w:t>
      </w:r>
      <w:r w:rsidRPr="00694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gramEnd"/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4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9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допустимая аудиторная нагрузка не превышает предельно допустимой нормы.</w:t>
      </w:r>
      <w:r w:rsidRPr="00694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AC" w:rsidRPr="00694BAC" w:rsidRDefault="00694BAC" w:rsidP="0069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AC" w:rsidRPr="00694BAC" w:rsidRDefault="00694BAC" w:rsidP="006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AC" w:rsidRPr="00694BAC" w:rsidRDefault="00694BAC" w:rsidP="00694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AC" w:rsidRDefault="00694BAC"/>
    <w:p w:rsidR="00BD02A9" w:rsidRDefault="00BD02A9"/>
    <w:p w:rsidR="00BD02A9" w:rsidRDefault="00BD02A9"/>
    <w:p w:rsidR="00BD02A9" w:rsidRDefault="00BD02A9"/>
    <w:p w:rsidR="00BD02A9" w:rsidRDefault="00BD02A9"/>
    <w:p w:rsidR="00BD02A9" w:rsidRDefault="00BD02A9"/>
    <w:p w:rsidR="00BD02A9" w:rsidRDefault="00BD02A9"/>
    <w:p w:rsidR="00BD02A9" w:rsidRDefault="00BD02A9"/>
    <w:p w:rsidR="00BD02A9" w:rsidRDefault="00BD02A9"/>
    <w:p w:rsidR="00BD02A9" w:rsidRDefault="00BD02A9"/>
    <w:p w:rsidR="00BD02A9" w:rsidRDefault="00BD02A9"/>
    <w:p w:rsidR="00BD02A9" w:rsidRDefault="00BD02A9"/>
    <w:p w:rsidR="00BD02A9" w:rsidRDefault="00BD02A9"/>
    <w:p w:rsidR="003870AA" w:rsidRDefault="003870AA"/>
    <w:p w:rsidR="003870AA" w:rsidRDefault="003870AA"/>
    <w:p w:rsidR="003870AA" w:rsidRDefault="003870AA"/>
    <w:p w:rsidR="003870AA" w:rsidRDefault="003870AA"/>
    <w:p w:rsidR="003870AA" w:rsidRDefault="003870AA"/>
    <w:p w:rsidR="003870AA" w:rsidRDefault="003870AA"/>
    <w:p w:rsidR="003870AA" w:rsidRDefault="003870AA"/>
    <w:p w:rsidR="003870AA" w:rsidRDefault="003870AA"/>
    <w:p w:rsidR="003870AA" w:rsidRDefault="003870AA"/>
    <w:p w:rsidR="00BD02A9" w:rsidRDefault="00BD02A9"/>
    <w:tbl>
      <w:tblPr>
        <w:tblW w:w="9809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126"/>
        <w:gridCol w:w="993"/>
        <w:gridCol w:w="934"/>
        <w:gridCol w:w="992"/>
        <w:gridCol w:w="1276"/>
        <w:gridCol w:w="1418"/>
      </w:tblGrid>
      <w:tr w:rsidR="00BD02A9" w:rsidRPr="00BD7394" w:rsidTr="00BD02A9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752">
              <w:rPr>
                <w:sz w:val="28"/>
                <w:szCs w:val="28"/>
              </w:rPr>
              <w:lastRenderedPageBreak/>
              <w:br w:type="column"/>
            </w:r>
            <w:r w:rsidRPr="00BD02A9">
              <w:rPr>
                <w:rFonts w:ascii="Times New Roman" w:hAnsi="Times New Roman" w:cs="Times New Roman"/>
                <w:b/>
                <w:bCs/>
              </w:rPr>
              <w:t xml:space="preserve">Учебный план </w:t>
            </w:r>
          </w:p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ind w:left="-87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2A9">
              <w:rPr>
                <w:rFonts w:ascii="Times New Roman" w:hAnsi="Times New Roman" w:cs="Times New Roman"/>
                <w:b/>
                <w:bCs/>
              </w:rPr>
              <w:t>начального общего образования на 2019 – 2020 учебный год</w:t>
            </w:r>
          </w:p>
          <w:p w:rsidR="00BD02A9" w:rsidRPr="00797ECB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</w:rPr>
            </w:pPr>
            <w:r w:rsidRPr="00BD02A9">
              <w:rPr>
                <w:rFonts w:ascii="Times New Roman" w:hAnsi="Times New Roman" w:cs="Times New Roman"/>
                <w:b/>
                <w:bCs/>
              </w:rPr>
              <w:t>(5-дневная  неделя)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5826E" wp14:editId="71097CE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"/>
                  </w:pict>
                </mc:Fallback>
              </mc:AlternateContent>
            </w: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BD02A9" w:rsidRPr="00BD02A9" w:rsidRDefault="00BD02A9" w:rsidP="00BD02A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BD02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BD02A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D02A9" w:rsidRPr="00BD02A9" w:rsidTr="00BD02A9">
        <w:trPr>
          <w:trHeight w:val="375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BD02A9" w:rsidRPr="00BD02A9" w:rsidTr="00BD02A9">
        <w:trPr>
          <w:trHeight w:val="570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02A9" w:rsidRPr="00BD02A9" w:rsidTr="00BD02A9">
        <w:trPr>
          <w:trHeight w:val="431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  <w:r w:rsidRPr="00BD02A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2A9" w:rsidRPr="00BD02A9" w:rsidTr="00BD02A9">
        <w:trPr>
          <w:trHeight w:val="570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9" w:rsidRPr="00BD02A9" w:rsidRDefault="00BD02A9" w:rsidP="00BD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02A9" w:rsidRPr="00BD02A9" w:rsidTr="00BD02A9">
        <w:trPr>
          <w:trHeight w:val="499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A9" w:rsidRPr="00BD02A9" w:rsidRDefault="00BD02A9" w:rsidP="00BD02A9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BD02A9" w:rsidRDefault="00BD02A9" w:rsidP="00BD0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часы включены в обязательную часть учебного плана</w:t>
      </w:r>
    </w:p>
    <w:p w:rsidR="00BD02A9" w:rsidRDefault="00BD02A9" w:rsidP="00BD0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0AA" w:rsidRPr="003870AA" w:rsidRDefault="003870AA" w:rsidP="003870AA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План внеурочной деятельности</w:t>
      </w: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общеобразовательного учреждения</w:t>
      </w: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«Начальная общеобразовательная школа г. Бодайбо»</w:t>
      </w: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2019-2020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0AA" w:rsidRPr="003870AA" w:rsidRDefault="003870AA" w:rsidP="003870A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78" w:after="0" w:line="322" w:lineRule="exact"/>
        <w:ind w:left="709" w:right="2"/>
        <w:contextualSpacing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3870A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Назначение внеурочной деятельности в соответствии с ФГОС</w:t>
      </w: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70A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НОО.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учащихся, как и деятельность в рамках уроков, направлена на достижение результатов освоения основной образовательной программы школы. Особое внимание в ФГОС НОО второго поколения </w:t>
      </w: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акцентируется на достижении личностных и </w:t>
      </w:r>
      <w:proofErr w:type="spellStart"/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метапредметных</w:t>
      </w:r>
      <w:proofErr w:type="spellEnd"/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результатов, что и 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Цель организации внеурочной деятельности ОУ в соответствии с ФГОС </w:t>
      </w:r>
      <w:r w:rsidRPr="0038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НОО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</w:t>
      </w: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обеспечивающей активизацию социальных, интеллектуальных интересов учащихся, 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ОУ направлена на достижение воспитательных результатов:</w:t>
      </w:r>
    </w:p>
    <w:p w:rsidR="003870AA" w:rsidRPr="003870AA" w:rsidRDefault="003870AA" w:rsidP="003870AA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985"/>
        </w:tabs>
        <w:autoSpaceDE w:val="0"/>
        <w:autoSpaceDN w:val="0"/>
        <w:adjustRightInd w:val="0"/>
        <w:spacing w:before="10" w:after="0" w:line="240" w:lineRule="auto"/>
        <w:ind w:left="1134"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приобретение учащимися социального опыта;</w:t>
      </w:r>
    </w:p>
    <w:p w:rsidR="003870AA" w:rsidRPr="003870AA" w:rsidRDefault="003870AA" w:rsidP="003870AA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134"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   положительного    отношения    к    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общественным   </w:t>
      </w:r>
    </w:p>
    <w:p w:rsidR="003870AA" w:rsidRPr="003870AA" w:rsidRDefault="003870AA" w:rsidP="003870AA">
      <w:pPr>
        <w:widowControl w:val="0"/>
        <w:shd w:val="clear" w:color="auto" w:fill="FFFFFF"/>
        <w:tabs>
          <w:tab w:val="left" w:pos="993"/>
          <w:tab w:val="left" w:pos="1418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ценностям;</w:t>
      </w:r>
    </w:p>
    <w:p w:rsidR="003870AA" w:rsidRPr="003870AA" w:rsidRDefault="003870AA" w:rsidP="003870AA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985"/>
        </w:tabs>
        <w:autoSpaceDE w:val="0"/>
        <w:autoSpaceDN w:val="0"/>
        <w:adjustRightInd w:val="0"/>
        <w:spacing w:before="5" w:after="0" w:line="240" w:lineRule="auto"/>
        <w:ind w:left="1134"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школьниками опыта самостоятельного общественного действия.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3FDBF1A4" wp14:editId="73D1FC83">
                <wp:simplePos x="0" y="0"/>
                <wp:positionH relativeFrom="margin">
                  <wp:posOffset>4337050</wp:posOffset>
                </wp:positionH>
                <wp:positionV relativeFrom="paragraph">
                  <wp:posOffset>194945</wp:posOffset>
                </wp:positionV>
                <wp:extent cx="0" cy="1316355"/>
                <wp:effectExtent l="0" t="0" r="19050" b="17145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41.5pt,15.35pt" to="341.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планируемых результатов освоения программы внеурочной деятельности отнесены:</w:t>
      </w:r>
    </w:p>
    <w:p w:rsidR="003870AA" w:rsidRPr="003870AA" w:rsidRDefault="003870AA" w:rsidP="0038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70AA" w:rsidRPr="003870AA">
          <w:pgSz w:w="11909" w:h="16838"/>
          <w:pgMar w:top="1134" w:right="567" w:bottom="1134" w:left="1134" w:header="720" w:footer="720" w:gutter="0"/>
          <w:cols w:space="720"/>
        </w:sectPr>
      </w:pP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 результаты 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готовность и способность обучающихся к саморазвитию, </w:t>
      </w:r>
      <w:proofErr w:type="spell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</w:t>
      </w:r>
      <w:r w:rsidRPr="00387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установки выпускников начальной школы, отражающие их 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индивидуально-личностные позиции, социальные </w:t>
      </w:r>
      <w:r w:rsidRPr="00387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компетентности, личностные качества; </w:t>
      </w:r>
      <w:proofErr w:type="spellStart"/>
      <w:r w:rsidRPr="00387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сформированность</w:t>
      </w:r>
      <w:proofErr w:type="spellEnd"/>
      <w:r w:rsidRPr="00387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 российской, гражданской идентичности.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proofErr w:type="spellStart"/>
      <w:r w:rsidRPr="003870A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метапредметные</w:t>
      </w:r>
      <w:proofErr w:type="spellEnd"/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результаты — освоенные 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обучающимися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УУД 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(познавательные, регулятивные и </w:t>
      </w: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коммуникативные)</w:t>
      </w:r>
    </w:p>
    <w:p w:rsidR="003870AA" w:rsidRPr="003870AA" w:rsidRDefault="003870AA" w:rsidP="0038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70AA" w:rsidRPr="003870AA">
          <w:type w:val="continuous"/>
          <w:pgSz w:w="11909" w:h="16838"/>
          <w:pgMar w:top="1134" w:right="567" w:bottom="1134" w:left="1134" w:header="720" w:footer="720" w:gutter="0"/>
          <w:cols w:num="2" w:space="720" w:equalWidth="0">
            <w:col w:w="6666" w:space="994"/>
            <w:col w:w="2548"/>
          </w:cols>
        </w:sectPr>
      </w:pP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внеурочная деятельность в начальной школе позволяет педагогическому коллективу решить ещё целый ряд очень важных задач:</w:t>
      </w:r>
    </w:p>
    <w:p w:rsidR="003870AA" w:rsidRPr="003870AA" w:rsidRDefault="003870AA" w:rsidP="003870AA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5"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обеспечить благоприятную адаптацию ребенка в школе;</w:t>
      </w:r>
    </w:p>
    <w:p w:rsidR="003870AA" w:rsidRPr="003870AA" w:rsidRDefault="003870AA" w:rsidP="003870AA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оптимизировать учебную нагрузку учащихся;</w:t>
      </w:r>
    </w:p>
    <w:p w:rsidR="003870AA" w:rsidRPr="003870AA" w:rsidRDefault="003870AA" w:rsidP="003870AA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условия для развития ребенка;</w:t>
      </w:r>
    </w:p>
    <w:p w:rsidR="003870AA" w:rsidRPr="003870AA" w:rsidRDefault="003870AA" w:rsidP="003870AA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учесть возрастные и индивидуальные особенности детей. Также в соответствии с    проблематикой инновационной образовательной программы школы внеурочная детальность в начальной школе создает условия для удовлетворения и развития познавательных и поисковых умений младших школьников.</w:t>
      </w:r>
    </w:p>
    <w:p w:rsidR="003870AA" w:rsidRPr="003870AA" w:rsidRDefault="003870AA" w:rsidP="00387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70AA" w:rsidRPr="003870AA">
          <w:type w:val="continuous"/>
          <w:pgSz w:w="11909" w:h="16838"/>
          <w:pgMar w:top="1134" w:right="567" w:bottom="1134" w:left="1134" w:header="720" w:footer="720" w:gutter="0"/>
          <w:cols w:space="720"/>
        </w:sectPr>
      </w:pP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2. </w:t>
      </w:r>
      <w:r w:rsidRPr="003870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Модель организации внеурочной деятельности в МКОУ «НОШ  г. Бодайбо».</w:t>
      </w: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режима внеурочной деятельности.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Внеурочная деятельность организуется в режиме </w:t>
      </w:r>
      <w:proofErr w:type="gramStart"/>
      <w:r w:rsidRPr="0038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 полного дня</w:t>
      </w:r>
      <w:proofErr w:type="gramEnd"/>
      <w:r w:rsidRPr="0038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 первой половине дня проводятся уроки, а во второй половине дня – внеурочная деятельность.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Младший школьный возраст - период, наиболее благоприятный в становлении личности. Именно в это время ребенок осознает отношения между собой и окружающим миром, осваивает новые социальные роли, начинает интересоваться общественными </w:t>
      </w: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явлениями, разбираться в мотивах поведения, нравственных оценках и задумываться над 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«Я». В связи с этим режим 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полного дня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 подходит для создания среды, развивающей младших школьников.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 организации 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полного дня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70AA" w:rsidRPr="003870AA" w:rsidRDefault="003870AA" w:rsidP="003870A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■</w:t>
      </w:r>
      <w:r w:rsidRPr="003870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процесса развития детей через интеграцию общего</w:t>
      </w: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образования и внеурочной деятельности;</w:t>
      </w:r>
    </w:p>
    <w:p w:rsidR="003870AA" w:rsidRPr="003870AA" w:rsidRDefault="003870AA" w:rsidP="003870A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9" w:after="0" w:line="240" w:lineRule="auto"/>
        <w:ind w:left="284" w:right="-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учебной нагрузки школьников за счет создания единого нелинейного расписания на первую и вторую половину дня;</w:t>
      </w:r>
    </w:p>
    <w:p w:rsidR="003870AA" w:rsidRPr="003870AA" w:rsidRDefault="003870AA" w:rsidP="003870A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-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в единый функциональный комплекс образовательных и оздоровительных процессов;</w:t>
      </w:r>
    </w:p>
    <w:p w:rsidR="003870AA" w:rsidRPr="003870AA" w:rsidRDefault="003870AA" w:rsidP="003870A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-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поляризация образовательной среды с выделением </w:t>
      </w:r>
      <w:proofErr w:type="spell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разноакцентированных</w:t>
      </w:r>
      <w:proofErr w:type="spell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чередование видов деятельности и смена помещений (кабинеты,  компьютерный класс, игровые комнаты, музыкальный зал,  пространства для общения, для игр и спокойной работы);</w:t>
      </w:r>
    </w:p>
    <w:p w:rsidR="003870AA" w:rsidRPr="003870AA" w:rsidRDefault="003870AA" w:rsidP="003870AA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right="-42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медико-психологическое сопровождение учащихся.</w:t>
      </w: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2.2.  Занятия внеурочной деятельности в системе воспитательной работы.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воспитательной работы ОУ выстроена в соответствии со следующими направлениями: 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</w:t>
      </w:r>
      <w:r w:rsidRPr="003870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Спортивно-оздоровительное.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 </w:t>
      </w: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</w:t>
      </w: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</w:t>
      </w: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</w:t>
      </w:r>
      <w:r w:rsidRPr="003870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Проектная деятельность.</w:t>
      </w:r>
    </w:p>
    <w:p w:rsidR="003870AA" w:rsidRPr="003870AA" w:rsidRDefault="003870AA" w:rsidP="003870A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after="0" w:line="283" w:lineRule="exact"/>
        <w:ind w:right="529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36"/>
        <w:gridCol w:w="6921"/>
      </w:tblGrid>
      <w:tr w:rsidR="003870AA" w:rsidRPr="003870AA" w:rsidTr="003870AA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Решаемые задачи</w:t>
            </w:r>
          </w:p>
        </w:tc>
      </w:tr>
      <w:tr w:rsidR="003870AA" w:rsidRPr="003870AA" w:rsidTr="003870AA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Спортивно-оздоровительное: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Спортивно-оздоровительное направление есть процесс организации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жизни. </w:t>
            </w:r>
          </w:p>
        </w:tc>
      </w:tr>
      <w:tr w:rsidR="003870AA" w:rsidRPr="003870AA" w:rsidTr="003870AA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творческих возможностей учащегося, с учетом его возрастных и внутренних психологических наклонностей.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эстетического вкуса.</w:t>
            </w:r>
          </w:p>
        </w:tc>
      </w:tr>
      <w:tr w:rsidR="003870AA" w:rsidRPr="003870AA" w:rsidTr="003870AA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Обогащение запаса учащихся научными понятиями и законами, способствование формированию мировоззрения, функциональной грамотности</w:t>
            </w:r>
          </w:p>
        </w:tc>
      </w:tr>
      <w:tr w:rsidR="003870AA" w:rsidRPr="003870AA" w:rsidTr="003870AA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положительного потенциала личности обучающихся в рамках деятельности общешкольного коллектива</w:t>
            </w:r>
            <w:proofErr w:type="gramEnd"/>
          </w:p>
        </w:tc>
      </w:tr>
      <w:tr w:rsidR="003870AA" w:rsidRPr="003870AA" w:rsidTr="003870AA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 Духовно-нравственное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Приобщение к базовым общечеловеческим ценностям, </w:t>
            </w: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ценностям семьи</w:t>
            </w:r>
          </w:p>
        </w:tc>
      </w:tr>
      <w:tr w:rsidR="003870AA" w:rsidRPr="003870AA" w:rsidTr="003870AA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составления проектов.</w:t>
            </w:r>
          </w:p>
        </w:tc>
      </w:tr>
    </w:tbl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Соответствие содержания внеурочной деятельности направлениям, зафиксированным в ФГОС НОО.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Внеурочная деятельность в МКОУ «НОШ г. Бодайбо» реализуется 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через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:</w:t>
      </w:r>
    </w:p>
    <w:p w:rsidR="003870AA" w:rsidRPr="003870AA" w:rsidRDefault="003870AA" w:rsidP="003870AA">
      <w:pPr>
        <w:widowControl w:val="0"/>
        <w:numPr>
          <w:ilvl w:val="0"/>
          <w:numId w:val="9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14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план, а именно, через часть, формируемую участниками образовательного процесса (дополнительные образовательные модули, проводимые в формах, отличных от 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классно-урочной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870AA" w:rsidRPr="003870AA" w:rsidRDefault="003870AA" w:rsidP="003870AA">
      <w:pPr>
        <w:widowControl w:val="0"/>
        <w:numPr>
          <w:ilvl w:val="0"/>
          <w:numId w:val="7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14"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организацию деятельности группы продленного дня;</w:t>
      </w:r>
    </w:p>
    <w:p w:rsidR="003870AA" w:rsidRPr="003870AA" w:rsidRDefault="003870AA" w:rsidP="003870AA">
      <w:pPr>
        <w:widowControl w:val="0"/>
        <w:numPr>
          <w:ilvl w:val="0"/>
          <w:numId w:val="9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руководство (проекты, экскурсии, прогулки, праздники, соревнования);</w:t>
      </w:r>
    </w:p>
    <w:p w:rsidR="003870AA" w:rsidRPr="003870AA" w:rsidRDefault="003870AA" w:rsidP="003870AA">
      <w:pPr>
        <w:widowControl w:val="0"/>
        <w:numPr>
          <w:ilvl w:val="0"/>
          <w:numId w:val="9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иных педагогических работников (педагога-психолога, учител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предметника) в соответствии с должностными обязанностями квалификационных характеристик должностей работников образования;</w:t>
      </w:r>
    </w:p>
    <w:p w:rsidR="003870AA" w:rsidRPr="003870AA" w:rsidRDefault="003870AA" w:rsidP="003870AA">
      <w:pPr>
        <w:widowControl w:val="0"/>
        <w:numPr>
          <w:ilvl w:val="0"/>
          <w:numId w:val="9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учреждениями дополнительного образования;</w:t>
      </w:r>
    </w:p>
    <w:p w:rsidR="003870AA" w:rsidRPr="003870AA" w:rsidRDefault="003870AA" w:rsidP="003870AA">
      <w:pPr>
        <w:widowControl w:val="0"/>
        <w:numPr>
          <w:ilvl w:val="0"/>
          <w:numId w:val="7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24"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инновационную (экспериментальную) деятельность.</w:t>
      </w:r>
    </w:p>
    <w:p w:rsidR="003870AA" w:rsidRDefault="003870AA" w:rsidP="003870A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2.4.  План внеурочной деятельности МКОУ «НОШ </w:t>
      </w:r>
      <w:proofErr w:type="spellStart"/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одайбо</w:t>
      </w:r>
      <w:proofErr w:type="spellEnd"/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387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(количество часов в неделю на класс кружков)</w:t>
      </w:r>
    </w:p>
    <w:p w:rsidR="00101D22" w:rsidRDefault="00101D22" w:rsidP="003870AA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89"/>
        <w:gridCol w:w="1183"/>
        <w:gridCol w:w="1187"/>
        <w:gridCol w:w="1252"/>
        <w:gridCol w:w="1260"/>
        <w:gridCol w:w="1700"/>
      </w:tblGrid>
      <w:tr w:rsidR="00101D22" w:rsidRPr="00101D22" w:rsidTr="00101D22"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Учебные предметы</w:t>
            </w:r>
          </w:p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 xml:space="preserve"> в неделю.</w:t>
            </w:r>
          </w:p>
        </w:tc>
      </w:tr>
      <w:tr w:rsidR="00101D22" w:rsidRPr="00101D22" w:rsidTr="00101D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D22" w:rsidRPr="00101D22" w:rsidTr="00101D22">
        <w:trPr>
          <w:trHeight w:val="359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Фитбол</w:t>
            </w:r>
            <w:proofErr w:type="spellEnd"/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 xml:space="preserve"> аэробика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01D22" w:rsidRPr="00101D22" w:rsidTr="00101D22">
        <w:trPr>
          <w:trHeight w:val="4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01D22" w:rsidRPr="00101D22" w:rsidTr="00101D22">
        <w:trPr>
          <w:trHeight w:val="413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D22" w:rsidRPr="00101D22" w:rsidTr="00101D22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 xml:space="preserve">Интеллектуальные </w:t>
            </w:r>
            <w:proofErr w:type="spellStart"/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витаминки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01D22" w:rsidRPr="00101D22" w:rsidTr="00101D22">
        <w:trPr>
          <w:trHeight w:val="42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Юный зоолог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widowControl w:val="0"/>
              <w:autoSpaceDE w:val="0"/>
              <w:autoSpaceDN w:val="0"/>
              <w:adjustRightInd w:val="0"/>
              <w:ind w:left="3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01D22" w:rsidRPr="00101D22" w:rsidTr="00101D22">
        <w:trPr>
          <w:trHeight w:val="419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01D22" w:rsidRPr="00101D22" w:rsidTr="00101D22">
        <w:trPr>
          <w:trHeight w:val="41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22" w:rsidRPr="00101D22" w:rsidRDefault="00101D22" w:rsidP="00101D2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D2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</w:tbl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70AA" w:rsidRPr="003870AA" w:rsidRDefault="003870AA" w:rsidP="003870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жизни классных коллективов: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соуправление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0.5ч./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0AA" w:rsidRPr="003870AA" w:rsidRDefault="003870AA" w:rsidP="003870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на предприятия города -  по плану воспитательной работы.</w:t>
      </w:r>
    </w:p>
    <w:p w:rsidR="003870AA" w:rsidRPr="003870AA" w:rsidRDefault="003870AA" w:rsidP="003870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r w:rsidR="00F5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0AA" w:rsidRPr="003870AA" w:rsidRDefault="003870AA" w:rsidP="003870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индивидуальных ученических исследований - в течение года по индивидуальному графику, составленному совместно учителем и учащимся.</w:t>
      </w:r>
    </w:p>
    <w:p w:rsidR="003870AA" w:rsidRPr="003870AA" w:rsidRDefault="003870AA" w:rsidP="003870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Интеллектуальные конкурсы «ЭМУ-эрудит», «ЭМУ-специалист», «ЭМУ – </w:t>
      </w:r>
      <w:proofErr w:type="spell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-игра» - по плану воспитательной работы.</w:t>
      </w:r>
    </w:p>
    <w:p w:rsidR="003870AA" w:rsidRPr="003870AA" w:rsidRDefault="003870AA" w:rsidP="003870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 в  музей, выставок детских рисунков, поделок и творческих работ учащихся, творческих проектов – по плану воспитательной работы.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2.5. Годовой план внеурочной деятельности, спроектированный на основе распределения форм внеурочной деятельности с учетом ее направлений и видов.</w:t>
      </w:r>
    </w:p>
    <w:tbl>
      <w:tblPr>
        <w:tblStyle w:val="a6"/>
        <w:tblW w:w="5000" w:type="pct"/>
        <w:tblInd w:w="-34" w:type="dxa"/>
        <w:tblLook w:val="04A0" w:firstRow="1" w:lastRow="0" w:firstColumn="1" w:lastColumn="0" w:noHBand="0" w:noVBand="1"/>
      </w:tblPr>
      <w:tblGrid>
        <w:gridCol w:w="1372"/>
        <w:gridCol w:w="1371"/>
        <w:gridCol w:w="1936"/>
        <w:gridCol w:w="521"/>
        <w:gridCol w:w="521"/>
        <w:gridCol w:w="216"/>
        <w:gridCol w:w="1088"/>
        <w:gridCol w:w="216"/>
        <w:gridCol w:w="224"/>
        <w:gridCol w:w="565"/>
        <w:gridCol w:w="1575"/>
      </w:tblGrid>
      <w:tr w:rsidR="003870AA" w:rsidRPr="003870AA" w:rsidTr="003870AA"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Направление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внеурочной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Виды 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внеурочной</w:t>
            </w:r>
            <w:proofErr w:type="gramEnd"/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Формы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внеурочной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15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Количество часов в год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Учреждение, организующее внеурочную деятельность</w:t>
            </w:r>
          </w:p>
        </w:tc>
      </w:tr>
      <w:tr w:rsidR="003870AA" w:rsidRPr="003870AA" w:rsidTr="003870AA">
        <w:trPr>
          <w:cantSplit/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proofErr w:type="spell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2 </w:t>
            </w:r>
            <w:proofErr w:type="spell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3 </w:t>
            </w:r>
            <w:proofErr w:type="spell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4 </w:t>
            </w:r>
            <w:proofErr w:type="spell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</w:tr>
      <w:tr w:rsidR="003870AA" w:rsidRPr="003870AA" w:rsidTr="003870AA">
        <w:trPr>
          <w:cantSplit/>
          <w:trHeight w:val="1072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proofErr w:type="spell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Познавательная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Выполнение индивидуальных ученических исследований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ОУ (Учитель в рамках должностных обязанностей)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bCs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Кружок «Божья коровка»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99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      102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СЮН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Участие в исследовательских конференциях на уровне ОУ, муниципалитета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ОУ (Учитель в рамках должностных обязанностей)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bCs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Олимпиады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ОУ (Учитель в рамках должностных обязанностей)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bCs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Предметные декады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ОУ (Учитель  и воспитатель ГПД в рамках должностных обязанностей)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Интеллектуальные конкурсы «ЭМУ-эрудит», 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«ЭМУ-специалист», 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bCs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«ЭМУ – </w:t>
            </w:r>
            <w:proofErr w:type="spell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квест</w:t>
            </w:r>
            <w:proofErr w:type="spellEnd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ОУ (Учитель  и воспитатель ГПД в рамках должностных обязанностей)</w:t>
            </w:r>
          </w:p>
        </w:tc>
      </w:tr>
      <w:tr w:rsidR="003870AA" w:rsidRPr="003870AA" w:rsidTr="003870AA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Интеллектуальные конкурсы «ЭМУ-эрудит», 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«ЭМУ-специалист», 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«ЭМУ – </w:t>
            </w:r>
            <w:proofErr w:type="spell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квест</w:t>
            </w:r>
            <w:proofErr w:type="spellEnd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»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Кружок «</w:t>
            </w:r>
            <w:proofErr w:type="gram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Интеллектуальные</w:t>
            </w:r>
            <w:proofErr w:type="gramEnd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 </w:t>
            </w:r>
            <w:proofErr w:type="spell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витаминки</w:t>
            </w:r>
            <w:proofErr w:type="spellEnd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32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202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ОУ (Учитель  и воспитатель ГПД в рамках должностных обязанностей)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ДДТ</w:t>
            </w:r>
          </w:p>
        </w:tc>
      </w:tr>
      <w:tr w:rsidR="003870AA" w:rsidRPr="003870AA" w:rsidTr="003870A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</w:tr>
      <w:tr w:rsidR="003870AA" w:rsidRPr="003870AA" w:rsidTr="003870AA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66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Работа спортивного кружка «</w:t>
            </w:r>
            <w:proofErr w:type="spell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Фитбол</w:t>
            </w:r>
            <w:proofErr w:type="spellEnd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 аэробика»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66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134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ДДТ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Организация     экскурсий,     Дней  здоровья,   подвижных   игр,   </w:t>
            </w:r>
            <w:proofErr w:type="spell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внутришкольных</w:t>
            </w:r>
            <w:proofErr w:type="spellEnd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  спортивных соревнований.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ОУ (Учитель  и воспитатель ГПД в рамках должностных </w:t>
            </w:r>
            <w:proofErr w:type="spellStart"/>
            <w:proofErr w:type="gram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обязанно</w:t>
            </w:r>
            <w:proofErr w:type="spellEnd"/>
            <w:r w:rsidRPr="003870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стей</w:t>
            </w:r>
            <w:proofErr w:type="spellEnd"/>
            <w:proofErr w:type="gramEnd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Проведение бесед по охране здоровья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Воспитатель ГПД и </w:t>
            </w:r>
            <w:proofErr w:type="spell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spell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. руководитель</w:t>
            </w:r>
          </w:p>
        </w:tc>
      </w:tr>
      <w:tr w:rsidR="003870AA" w:rsidRPr="003870AA" w:rsidTr="003870AA"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bCs/>
                <w:iCs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bCs/>
                <w:iCs/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Применение на переменах, после уроков игровых моментов, физкультминуток, зарядка перед уроками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ОУ (Учитель  и воспитатель ГПД в рамках должностных обязанностей)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Спортивные секции «Футбол»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ДООЦ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Реализация проекта </w:t>
            </w: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«Подвижные игры»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ОУ (Учитель в рамках </w:t>
            </w: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должностных обязанностей)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Кружок «Хоровое пение»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68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203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ДДТ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Кружок «Радуга танца»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ДДТ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Организация жизни классных коллективов: </w:t>
            </w:r>
            <w:proofErr w:type="spell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соуправление</w:t>
            </w:r>
            <w:proofErr w:type="spellEnd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 xml:space="preserve">, </w:t>
            </w:r>
            <w:proofErr w:type="spellStart"/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старостат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ОУ (Кл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.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р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уководитель и воспитатель ГПД)</w:t>
            </w:r>
          </w:p>
        </w:tc>
      </w:tr>
      <w:tr w:rsidR="003870AA" w:rsidRPr="003870AA" w:rsidTr="003870AA">
        <w:trPr>
          <w:trHeight w:val="36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Общекультурное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Выпускной бал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ОУ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«В гостях у муз» - творческий отчет.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Педагоги доп. образования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Организация экскурсий в  музей, выставок детских рисунков, поделок и творческих работ учащихся, творческих проектов.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ОУ (Учитель  и воспитатель ГПД в рамках должностных обязанностей)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Итоговые линейки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.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р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уководитель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Праздничные тематические мероприятия (по плану ОУ)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.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р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уководитель и воспитатель</w:t>
            </w:r>
            <w:r w:rsidRPr="003870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ГПД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Смотр песни и строя.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Воспитатель ГПД. Кл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.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р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уководитель, учитель физкультуры и музыки</w:t>
            </w:r>
          </w:p>
        </w:tc>
      </w:tr>
      <w:tr w:rsidR="003870AA" w:rsidRPr="003870AA" w:rsidTr="003870AA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Экскурсии на предприятия города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Воспитатель ГПД</w:t>
            </w:r>
          </w:p>
        </w:tc>
      </w:tr>
      <w:tr w:rsidR="003870AA" w:rsidRPr="003870AA" w:rsidTr="003870AA">
        <w:trPr>
          <w:cantSplit/>
          <w:trHeight w:val="1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Досугово-развлекательная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Встречи с интересными людьми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Воспитатель ГПД</w:t>
            </w:r>
          </w:p>
        </w:tc>
      </w:tr>
      <w:tr w:rsidR="003870AA" w:rsidRPr="003870AA" w:rsidTr="003870AA"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bCs/>
                <w:iCs/>
                <w:sz w:val="20"/>
                <w:szCs w:val="20"/>
              </w:rPr>
              <w:t>Духовно-нравственное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bCs/>
                <w:iCs/>
                <w:sz w:val="20"/>
                <w:szCs w:val="20"/>
              </w:rPr>
              <w:t>Духовно-нравственное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Музейные и библиотечные уроки данной направленности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Сотрудничество с детской библиотекой и краеведческим музеем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Акция «Покорми птиц»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Воспитатель ГПД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Субботник по уборке территории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.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р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уководитель и воспитатель ГПД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Акция «Наша клумба»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Воспитатель ГПД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Участие в реализации социальных проектов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.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р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уководитель и воспитатель ГПД</w:t>
            </w:r>
          </w:p>
        </w:tc>
      </w:tr>
      <w:tr w:rsidR="003870AA" w:rsidRPr="003870AA" w:rsidTr="003870AA"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Социальное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jc w:val="center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Трудовая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Акция «День добрых дел»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Кл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.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р</w:t>
            </w:r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уководитель и воспитатель ГПД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</w:rPr>
              <w:t>Шефская работа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Воспитатель ГПД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424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349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249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1281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</w:tr>
      <w:tr w:rsidR="003870AA" w:rsidRPr="003870AA" w:rsidTr="003870A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proofErr w:type="gram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Проект-</w:t>
            </w:r>
            <w:proofErr w:type="spell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ная</w:t>
            </w:r>
            <w:proofErr w:type="spellEnd"/>
            <w:proofErr w:type="gramEnd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деятел-ность</w:t>
            </w:r>
            <w:proofErr w:type="spell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</w:tr>
      <w:tr w:rsidR="003870AA" w:rsidRPr="003870AA" w:rsidTr="003870AA">
        <w:trPr>
          <w:cantSplit/>
          <w:trHeight w:val="1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13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  <w:r w:rsidRPr="003870AA">
              <w:rPr>
                <w:rFonts w:ascii="Cambria" w:eastAsia="Times New Roman" w:hAnsi="Cambria" w:cs="Calibri"/>
                <w:spacing w:val="-1"/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Calibri"/>
                <w:spacing w:val="-1"/>
                <w:sz w:val="20"/>
                <w:szCs w:val="20"/>
              </w:rPr>
            </w:pPr>
          </w:p>
        </w:tc>
      </w:tr>
    </w:tbl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2.5. Обеспеченность добровольности выбора участниками</w:t>
      </w: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70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образовательного процесса направлений внеурочной</w:t>
      </w: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70A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образовательной деятельности.</w:t>
      </w:r>
    </w:p>
    <w:p w:rsidR="003870AA" w:rsidRPr="003870AA" w:rsidRDefault="003870AA" w:rsidP="00387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ОУ высчитывается недельная нагрузка учащихся с целью </w:t>
      </w:r>
      <w:proofErr w:type="spell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spellEnd"/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допущения перегрузки. Родители и учащиеся выбирают из числа предложенных программ несколько, общая нагрузка не должна превышать 10 часов. С целью создания условий для </w:t>
      </w: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в предлагаемом плане программы даны избыточно. В случае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ребенок посещает учреждения дополнительного образования города (художественные, музыкальные, спортивные школы и др.), родители предоставляют справку с указанием нагрузки и составляется индивидуальный план внеурочной деятельности для этого учащегося, который отражается в </w:t>
      </w:r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карточке учета </w:t>
      </w:r>
      <w:proofErr w:type="spellStart"/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внеучебной</w:t>
      </w:r>
      <w:proofErr w:type="spellEnd"/>
      <w:r w:rsidRPr="0038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обучающегося.</w:t>
      </w:r>
    </w:p>
    <w:p w:rsidR="003870AA" w:rsidRPr="003870AA" w:rsidRDefault="003870AA" w:rsidP="003870A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3. Мониторинг эффективности внеурочной деятельности.</w:t>
      </w:r>
    </w:p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870AA" w:rsidRPr="003870AA" w:rsidRDefault="003870AA" w:rsidP="003870AA">
      <w:pPr>
        <w:tabs>
          <w:tab w:val="left" w:pos="28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3870AA" w:rsidRPr="003870AA" w:rsidRDefault="003870AA" w:rsidP="003870AA">
      <w:pPr>
        <w:tabs>
          <w:tab w:val="left" w:pos="-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кадрами;</w:t>
      </w:r>
    </w:p>
    <w:p w:rsidR="003870AA" w:rsidRPr="003870AA" w:rsidRDefault="003870AA" w:rsidP="003870AA">
      <w:pPr>
        <w:tabs>
          <w:tab w:val="left" w:pos="-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ученическим коллективом;</w:t>
      </w:r>
    </w:p>
    <w:p w:rsidR="003870AA" w:rsidRPr="003870AA" w:rsidRDefault="003870AA" w:rsidP="003870AA">
      <w:pPr>
        <w:tabs>
          <w:tab w:val="left" w:pos="-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с родителями, общественными организациями, социальными партнёрами;</w:t>
      </w:r>
    </w:p>
    <w:p w:rsidR="003870AA" w:rsidRPr="003870AA" w:rsidRDefault="003870AA" w:rsidP="003870AA">
      <w:pPr>
        <w:tabs>
          <w:tab w:val="left" w:pos="-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эффективности инновационных процессов.</w:t>
      </w:r>
    </w:p>
    <w:p w:rsidR="003870AA" w:rsidRPr="003870AA" w:rsidRDefault="003870AA" w:rsidP="003870AA">
      <w:pPr>
        <w:tabs>
          <w:tab w:val="left" w:pos="-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3870AA" w:rsidRPr="003870AA" w:rsidRDefault="003870AA" w:rsidP="003870AA">
      <w:pPr>
        <w:tabs>
          <w:tab w:val="left" w:pos="-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Целью мониторинговых исследований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3870AA" w:rsidRPr="003870AA" w:rsidRDefault="003870AA" w:rsidP="003870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социальной активности 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70AA" w:rsidRPr="003870AA" w:rsidRDefault="003870AA" w:rsidP="003870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мотивации к активной познавательной деятельности;</w:t>
      </w:r>
    </w:p>
    <w:p w:rsidR="003870AA" w:rsidRPr="003870AA" w:rsidRDefault="003870AA" w:rsidP="003870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уровень достижения  </w:t>
      </w:r>
      <w:proofErr w:type="gram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образовательных результатов,  как  </w:t>
      </w:r>
      <w:proofErr w:type="spellStart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3870AA" w:rsidRPr="003870AA" w:rsidRDefault="003870AA" w:rsidP="003870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качественное изменение в личностном развитии, усвоении </w:t>
      </w: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3870AA" w:rsidRPr="003870AA" w:rsidRDefault="003870AA" w:rsidP="003870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учащихся и  родителей жиз</w:t>
      </w: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</w:t>
      </w: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школы.</w:t>
      </w:r>
    </w:p>
    <w:p w:rsidR="003870AA" w:rsidRPr="003870AA" w:rsidRDefault="003870AA" w:rsidP="003870AA">
      <w:pPr>
        <w:tabs>
          <w:tab w:val="left" w:pos="28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870AA" w:rsidRPr="003870AA" w:rsidRDefault="003870AA" w:rsidP="003870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и вопросы мониторинга:</w:t>
      </w:r>
    </w:p>
    <w:p w:rsidR="003870AA" w:rsidRPr="003870AA" w:rsidRDefault="003870AA" w:rsidP="003870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70AA" w:rsidRPr="003870AA" w:rsidRDefault="003870AA" w:rsidP="003870AA">
      <w:pPr>
        <w:widowControl w:val="0"/>
        <w:numPr>
          <w:ilvl w:val="0"/>
          <w:numId w:val="1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востребованности форм и мероприятий внеклассной работы;</w:t>
      </w:r>
    </w:p>
    <w:p w:rsidR="003870AA" w:rsidRPr="003870AA" w:rsidRDefault="003870AA" w:rsidP="003870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Сохранность контингента всех направлений внеурочной работы;</w:t>
      </w:r>
    </w:p>
    <w:p w:rsidR="003870AA" w:rsidRPr="003870AA" w:rsidRDefault="003870AA" w:rsidP="003870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3870AA" w:rsidRPr="003870AA" w:rsidRDefault="003870AA" w:rsidP="003870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Вовлечённость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обучающихся во внеурочную образовательную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на базе школы, так и вне ОУ;</w:t>
      </w:r>
    </w:p>
    <w:p w:rsidR="003870AA" w:rsidRPr="003870AA" w:rsidRDefault="003870AA" w:rsidP="003870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 сплочение ученического коллектива, характер межличностных отношений;</w:t>
      </w:r>
    </w:p>
    <w:p w:rsidR="003870AA" w:rsidRPr="003870AA" w:rsidRDefault="003870AA" w:rsidP="003870A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Результативность участия субъектов образования в целевых программах и проектах различного уровня.</w:t>
      </w:r>
    </w:p>
    <w:p w:rsidR="003870AA" w:rsidRPr="003870AA" w:rsidRDefault="003870AA" w:rsidP="003870A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оценки</w:t>
      </w:r>
    </w:p>
    <w:p w:rsidR="003870AA" w:rsidRPr="003870AA" w:rsidRDefault="003870AA" w:rsidP="003870A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Тестирование;</w:t>
      </w:r>
    </w:p>
    <w:p w:rsidR="003870AA" w:rsidRPr="003870AA" w:rsidRDefault="003870AA" w:rsidP="003870A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Опрос;</w:t>
      </w:r>
    </w:p>
    <w:p w:rsidR="003870AA" w:rsidRPr="003870AA" w:rsidRDefault="003870AA" w:rsidP="003870A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Собеседование;</w:t>
      </w:r>
    </w:p>
    <w:p w:rsidR="003870AA" w:rsidRPr="003870AA" w:rsidRDefault="003870AA" w:rsidP="003870A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Творческий экзамен;</w:t>
      </w:r>
    </w:p>
    <w:p w:rsidR="003870AA" w:rsidRPr="003870AA" w:rsidRDefault="003870AA" w:rsidP="003870A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Защита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проекта;</w:t>
      </w:r>
    </w:p>
    <w:p w:rsidR="003870AA" w:rsidRPr="003870AA" w:rsidRDefault="003870AA" w:rsidP="003870A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Экспертная оценка;</w:t>
      </w:r>
    </w:p>
    <w:p w:rsidR="003870AA" w:rsidRPr="003870AA" w:rsidRDefault="003870AA" w:rsidP="003870AA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Встроенное педагогическое наблюдение.</w:t>
      </w:r>
    </w:p>
    <w:p w:rsidR="003870AA" w:rsidRPr="003870AA" w:rsidRDefault="003870AA" w:rsidP="003870A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Учет оценочных данных</w:t>
      </w:r>
    </w:p>
    <w:p w:rsidR="003870AA" w:rsidRPr="003870AA" w:rsidRDefault="003870AA" w:rsidP="003870A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внеурочной деятельности подлежат учету. Технология портфолио является перспективной и эффективной технологией учета образовательных результатов внеурочной деятельности учащихся. В ходе учета результатов внеурочной деятельности используется условное понятие «единица» портфолио – элемент портфолио, подвергающийся учету и накоплению.</w:t>
      </w:r>
    </w:p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учета результатов внеурочной деятельности (</w:t>
      </w:r>
      <w:r w:rsidRPr="003870A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портфолио</w:t>
      </w: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70"/>
        <w:gridCol w:w="1861"/>
        <w:gridCol w:w="2247"/>
        <w:gridCol w:w="792"/>
        <w:gridCol w:w="645"/>
        <w:gridCol w:w="678"/>
        <w:gridCol w:w="678"/>
      </w:tblGrid>
      <w:tr w:rsidR="003870AA" w:rsidRPr="003870AA" w:rsidTr="003870AA"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Характер документирования ед. портфолио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Единица портфолио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Уровень индивидуального опыта ученика</w:t>
            </w:r>
          </w:p>
        </w:tc>
        <w:tc>
          <w:tcPr>
            <w:tcW w:w="1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Рейтинг (баллы)</w:t>
            </w: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 xml:space="preserve">4 </w:t>
            </w:r>
            <w:proofErr w:type="spellStart"/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кл</w:t>
            </w:r>
            <w:proofErr w:type="spellEnd"/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3870AA" w:rsidRPr="003870AA" w:rsidTr="003870A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Публикации</w:t>
            </w:r>
          </w:p>
        </w:tc>
      </w:tr>
      <w:tr w:rsidR="003870AA" w:rsidRPr="003870AA" w:rsidTr="003870AA"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Документ, подтверждающий публикацию материалов в различных изданиях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Справка-подтверждение и копия изданного материала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Уровень ОУ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Муниципальный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Региональный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right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Олимпиады</w:t>
            </w:r>
          </w:p>
        </w:tc>
      </w:tr>
      <w:tr w:rsidR="003870AA" w:rsidRPr="003870AA" w:rsidTr="003870AA"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Документ, подтверждающий, что ученик стал призером/победителем </w:t>
            </w: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lastRenderedPageBreak/>
              <w:t>Всероссийской олимпиады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lastRenderedPageBreak/>
              <w:t>Грамота, диплом, сертификат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Уровень ОУ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1/2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Муниципальный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3/5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Региональный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5/7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10/15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10/15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right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Интеллектуальные конкурсы</w:t>
            </w:r>
          </w:p>
        </w:tc>
      </w:tr>
      <w:tr w:rsidR="003870AA" w:rsidRPr="003870AA" w:rsidTr="003870A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Документ, подтверждающий, что ученик стал призером/победителем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Грамота, диплом, сертификат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Уровень ОУ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Муниципальный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3/5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Региональный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5/7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10/15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10/15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right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Проекты и исследования</w:t>
            </w:r>
          </w:p>
        </w:tc>
      </w:tr>
      <w:tr w:rsidR="003870AA" w:rsidRPr="003870AA" w:rsidTr="003870AA"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Документ, подтверждающий, что ученик реализовал и публично представил проект или исследование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Грамота, диплом, сертификат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Уровень ОУ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Муниципальный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Региональный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right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Творчество</w:t>
            </w:r>
          </w:p>
        </w:tc>
      </w:tr>
      <w:tr w:rsidR="003870AA" w:rsidRPr="003870AA" w:rsidTr="003870AA"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Документ, подтверждающий личные или в составе коллектива достижения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Грамота, диплом, сертификат, справка-подтверждение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Уровень ОУ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Муниципальный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Региональный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right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3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right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Общий суммарный балл за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</w:tbl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результатов внеурочной деятельности, представленной в форме проекта</w:t>
      </w:r>
    </w:p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01"/>
        <w:gridCol w:w="5080"/>
        <w:gridCol w:w="1290"/>
      </w:tblGrid>
      <w:tr w:rsidR="003870AA" w:rsidRPr="003870AA" w:rsidTr="003870AA"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Объект оценивания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Содержание оценки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Баллы</w:t>
            </w:r>
          </w:p>
        </w:tc>
      </w:tr>
      <w:tr w:rsidR="003870AA" w:rsidRPr="003870AA" w:rsidTr="003870AA">
        <w:trPr>
          <w:trHeight w:val="209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Выбор темы и конечного продукта проекта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Тема и конечный продукт проекта соответствует содержанию внеурочной деятельности учащегося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1</w:t>
            </w:r>
          </w:p>
        </w:tc>
      </w:tr>
      <w:tr w:rsidR="003870AA" w:rsidRPr="003870AA" w:rsidTr="003870AA"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Самостоятельность в выполнении проекта</w:t>
            </w:r>
          </w:p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Тема и конечный продукт проекта отражает достаточный объем самостоятельной деятельности учащегося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3</w:t>
            </w:r>
          </w:p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  <w:tr w:rsidR="003870AA" w:rsidRPr="003870AA" w:rsidTr="003870AA"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Оригинальность решений проектной деятельности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Содержание и результаты проекта оригинальны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5</w:t>
            </w:r>
          </w:p>
        </w:tc>
      </w:tr>
      <w:tr w:rsidR="003870AA" w:rsidRPr="003870AA" w:rsidTr="003870AA"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Реализация личностных смыслов внеурочной деятельности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Продукт проекта отвечает индивидуальным потребностям и интересам учащегося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4</w:t>
            </w:r>
          </w:p>
        </w:tc>
      </w:tr>
      <w:tr w:rsidR="003870AA" w:rsidRPr="003870AA" w:rsidTr="003870AA"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Качество презентации продукта проекта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Продукт проекта презентован; учащийся творчески подошел к презентации проекта.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3</w:t>
            </w:r>
          </w:p>
        </w:tc>
      </w:tr>
      <w:tr w:rsidR="003870AA" w:rsidRPr="003870AA" w:rsidTr="003870AA"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suppressAutoHyphens/>
              <w:autoSpaceDN w:val="0"/>
              <w:jc w:val="right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3870AA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Итоговый балл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suppressAutoHyphens/>
              <w:autoSpaceDN w:val="0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</w:tr>
    </w:tbl>
    <w:p w:rsidR="003870AA" w:rsidRPr="003870AA" w:rsidRDefault="003870AA" w:rsidP="003870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учета участия учащихся ___ класса во внеурочной деятельности</w:t>
      </w: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66"/>
        <w:gridCol w:w="942"/>
        <w:gridCol w:w="936"/>
        <w:gridCol w:w="932"/>
        <w:gridCol w:w="930"/>
        <w:gridCol w:w="928"/>
        <w:gridCol w:w="628"/>
        <w:gridCol w:w="810"/>
        <w:gridCol w:w="810"/>
        <w:gridCol w:w="789"/>
      </w:tblGrid>
      <w:tr w:rsidR="003870AA" w:rsidRPr="003870AA" w:rsidTr="003870AA"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/>
                <w:b/>
                <w:sz w:val="24"/>
                <w:szCs w:val="24"/>
              </w:rPr>
              <w:t>Ф. И.</w:t>
            </w:r>
          </w:p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/>
                <w:b/>
                <w:sz w:val="24"/>
                <w:szCs w:val="24"/>
              </w:rPr>
              <w:t>Посещение занятий внеурочной деятельности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Классные дела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/>
                <w:b/>
                <w:sz w:val="24"/>
                <w:szCs w:val="24"/>
              </w:rPr>
              <w:t>Внеклассные дела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70AA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нагрузка</w:t>
            </w:r>
          </w:p>
        </w:tc>
      </w:tr>
      <w:tr w:rsidR="003870AA" w:rsidRPr="003870AA" w:rsidTr="003870AA">
        <w:trPr>
          <w:cantSplit/>
          <w:trHeight w:val="1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870AA">
              <w:rPr>
                <w:rFonts w:ascii="Times New Roman" w:eastAsia="Times New Roman" w:hAnsi="Times New Roman"/>
                <w:sz w:val="24"/>
                <w:szCs w:val="24"/>
              </w:rPr>
              <w:t>Фитбол</w:t>
            </w:r>
            <w:proofErr w:type="spellEnd"/>
            <w:r w:rsidRPr="003870AA">
              <w:rPr>
                <w:rFonts w:ascii="Times New Roman" w:eastAsia="Times New Roman" w:hAnsi="Times New Roman"/>
                <w:sz w:val="24"/>
                <w:szCs w:val="24"/>
              </w:rPr>
              <w:t xml:space="preserve"> аэробика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0AA">
              <w:rPr>
                <w:rFonts w:ascii="Times New Roman" w:eastAsia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0AA">
              <w:rPr>
                <w:rFonts w:ascii="Times New Roman" w:eastAsia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0AA">
              <w:rPr>
                <w:rFonts w:ascii="Times New Roman" w:eastAsia="Times New Roman" w:hAnsi="Times New Roman"/>
                <w:sz w:val="24"/>
                <w:szCs w:val="24"/>
              </w:rPr>
              <w:t>Радуга танца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70AA">
              <w:rPr>
                <w:rFonts w:ascii="Times New Roman" w:eastAsia="Times New Roman" w:hAnsi="Times New Roman"/>
                <w:sz w:val="24"/>
                <w:szCs w:val="24"/>
              </w:rPr>
              <w:t xml:space="preserve">Интеллектуальные </w:t>
            </w:r>
            <w:proofErr w:type="spellStart"/>
            <w:r w:rsidRPr="003870AA">
              <w:rPr>
                <w:rFonts w:ascii="Times New Roman" w:eastAsia="Times New Roman" w:hAnsi="Times New Roman"/>
                <w:sz w:val="24"/>
                <w:szCs w:val="24"/>
              </w:rPr>
              <w:t>витаминки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AA" w:rsidRPr="003870AA" w:rsidRDefault="003870AA" w:rsidP="003870A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70AA" w:rsidRPr="003870AA" w:rsidTr="003870AA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870AA" w:rsidRPr="003870AA" w:rsidTr="003870AA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870AA" w:rsidRPr="003870AA" w:rsidTr="003870AA"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AA" w:rsidRPr="003870AA" w:rsidRDefault="003870AA" w:rsidP="003870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Методики для мониторинга эффективности внеурочной деятельности.</w:t>
      </w:r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«Коммуникативные и организаторские склонности» (методика В.В. Синявского);</w:t>
      </w:r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«Тактика взаимодействия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»(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методика А.А.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Криулиной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«Эмоционально-психологический климат» (методика Г.А. Карповой);</w:t>
      </w:r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«Мы – коллектив? Мы – коллектив… Мы – коллектив!»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М.Г.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Казакиной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«Какой у нас Коллектив»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А.Н.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Лутошкина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«Наши отношения»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Л.М. Фридмана);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«Я лидер»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Е.С. Федорова, О.В. Еремина, Т.А. Мироновой);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«Мишень»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А.Н.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Лутошкина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«Выявление мотивов участия учащихся в делах класса и школы» </w:t>
      </w: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(модифицированный вариант методики О.В.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Лишина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3870AA" w:rsidRPr="003870AA" w:rsidRDefault="003870AA" w:rsidP="003870A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«Психологическая атмосфера в коллективе»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Л.Г.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Жедуновой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«Сочинения учащихся»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 В.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Байбородовой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«Определение индекса групповой сплоченности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Сишора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К.Э.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Сишора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«Психологический климат коллектива»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 Ф.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Фидлера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  <w:proofErr w:type="gramEnd"/>
    </w:p>
    <w:p w:rsidR="003870AA" w:rsidRPr="003870AA" w:rsidRDefault="003870AA" w:rsidP="003870A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«Лесенка» мет. В.Г. Щур;</w:t>
      </w:r>
    </w:p>
    <w:p w:rsidR="003870AA" w:rsidRDefault="003870AA" w:rsidP="003870AA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«Определение уровня развития классной группы» (мет.</w:t>
      </w:r>
      <w:proofErr w:type="gram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А.Н. </w:t>
      </w:r>
      <w:proofErr w:type="spellStart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Лутошкина</w:t>
      </w:r>
      <w:proofErr w:type="spellEnd"/>
      <w:r w:rsidRPr="003870A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proofErr w:type="gramEnd"/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Pr="003870AA" w:rsidRDefault="003870AA" w:rsidP="003870A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                             </w:t>
      </w:r>
      <w:proofErr w:type="spellStart"/>
      <w:r w:rsidRPr="003870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Программно</w:t>
      </w:r>
      <w:proofErr w:type="spellEnd"/>
      <w:r w:rsidRPr="003870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– методическое оснащение</w:t>
      </w:r>
    </w:p>
    <w:p w:rsidR="003870AA" w:rsidRPr="003870AA" w:rsidRDefault="003870AA" w:rsidP="00387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учебного плана образовательного учреждения на 2019 – 2020 </w:t>
      </w:r>
      <w:proofErr w:type="spellStart"/>
      <w:r w:rsidRPr="003870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уч</w:t>
      </w:r>
      <w:proofErr w:type="gramStart"/>
      <w:r w:rsidRPr="003870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.г</w:t>
      </w:r>
      <w:proofErr w:type="gramEnd"/>
      <w:r w:rsidRPr="003870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</w:t>
      </w:r>
      <w:proofErr w:type="spellEnd"/>
      <w:r w:rsidRPr="003870A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3870AA" w:rsidRPr="003870AA" w:rsidRDefault="003870AA" w:rsidP="003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Урочная деятельность</w:t>
      </w:r>
    </w:p>
    <w:p w:rsidR="003870AA" w:rsidRPr="003870AA" w:rsidRDefault="003870AA" w:rsidP="003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7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3"/>
        <w:gridCol w:w="2018"/>
        <w:gridCol w:w="1242"/>
        <w:gridCol w:w="1276"/>
        <w:gridCol w:w="2342"/>
        <w:gridCol w:w="2160"/>
      </w:tblGrid>
      <w:tr w:rsidR="003870AA" w:rsidRPr="003870AA" w:rsidTr="009C5155">
        <w:tc>
          <w:tcPr>
            <w:tcW w:w="1440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3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18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учебной программы</w:t>
            </w:r>
          </w:p>
        </w:tc>
        <w:tc>
          <w:tcPr>
            <w:tcW w:w="1242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  <w:proofErr w:type="gramEnd"/>
          </w:p>
        </w:tc>
        <w:tc>
          <w:tcPr>
            <w:tcW w:w="4502" w:type="dxa"/>
            <w:gridSpan w:val="2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учебно-методического обеспечения</w:t>
            </w:r>
          </w:p>
        </w:tc>
      </w:tr>
      <w:tr w:rsidR="003870AA" w:rsidRPr="003870AA" w:rsidTr="009C5155"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3870AA" w:rsidRPr="003870AA" w:rsidTr="009C5155">
        <w:trPr>
          <w:trHeight w:val="1650"/>
        </w:trPr>
        <w:tc>
          <w:tcPr>
            <w:tcW w:w="1440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Макеева С.Г.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язык. 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Абрамов А.В., Борейко Л.Н.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Рисуй, думай, рассказывай. Рабочая тетрадь. 1 класс 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(64 с.) Климанова Л.Ф., Абрамов А.В.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Мой алфавит. Прописи.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класс. 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2-х частях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(Ч. 1 – 64 с., ч. 2 – 64 с.)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Абрамов А.В.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Пиши красиво. Рабочая тетрадь.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класс 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(64 с.) </w:t>
            </w:r>
          </w:p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Читалочка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Дидактический материал. 1 класс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(112 с.) </w:t>
            </w:r>
          </w:p>
        </w:tc>
      </w:tr>
      <w:tr w:rsidR="003870AA" w:rsidRPr="003870AA" w:rsidTr="009C5155">
        <w:trPr>
          <w:trHeight w:val="1650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Бабушкина Т.В. Русский язык. «Просвещение», 2012г.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Бабушкина Т.В.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абочая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тетрадь. 2 класс. В 2-х частях </w:t>
            </w:r>
          </w:p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1845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Бабушкина Т.В. Русский язык. «Просвещение», 2013г.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Бабушкина Т.В.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язык. Рабочая тетрадь. 3 класс. В 2-х частях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1820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Л.Ф., Макеева С. Г. Бабушкина Т.В. Русский язык. «Просвещение», 2014г.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Л.Ф., Макеева С. Г. Бабушкина Т.В. </w:t>
            </w:r>
            <w:r w:rsidRPr="00387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язык. Рабочая тетрадь, 4 класс, В 2-х частях</w:t>
            </w:r>
          </w:p>
        </w:tc>
      </w:tr>
      <w:tr w:rsidR="003870AA" w:rsidRPr="003870AA" w:rsidTr="009C5155">
        <w:trPr>
          <w:trHeight w:val="1650"/>
        </w:trPr>
        <w:tc>
          <w:tcPr>
            <w:tcW w:w="1440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Литерат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«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Литературное чтение», </w:t>
            </w:r>
            <w:r w:rsidRPr="00387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«Просвещение», 2011г.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Климанова Л.Ф.,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чтение. Творческая тетрадь. 1 класс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1650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2кл.</w:t>
            </w:r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Виноградская Л.А. Литературное чтение, «Просвещение», 2012г.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Коти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 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Литературное чтение. Творческая тетрадь. 2 класс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1650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Л, Ф., 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Виноградская Л.А., 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Горецкий В.Г, Литературное чтение. «Просвещение», 2013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Коти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 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Литературное чтение. Творческая тетрадь. 3 класс </w:t>
            </w:r>
          </w:p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1575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4кл.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Л, Ф., 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Виноградская Л.А., 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Горецкий В.Г, Литературное чтение. «Просвещение», 2013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тетрадь  4 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учебнику «Литературное чтение» Автор  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Климанова Л, Ф., 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Виноградская Л.А., 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Горецкий В.Г,</w:t>
            </w:r>
          </w:p>
        </w:tc>
      </w:tr>
      <w:tr w:rsidR="003870AA" w:rsidRPr="003870AA" w:rsidTr="009C5155">
        <w:tc>
          <w:tcPr>
            <w:tcW w:w="144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Л.Ф. Климанова, С.Г. Макеева  «Азбука», изд. «Просвещение», 2011г.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70AA" w:rsidRPr="003870AA" w:rsidTr="009C5155">
        <w:trPr>
          <w:trHeight w:val="3532"/>
        </w:trPr>
        <w:tc>
          <w:tcPr>
            <w:tcW w:w="1440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Т.Н., Т.Б. Бука</w:t>
            </w:r>
          </w:p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Математика. Учебник с приложением на электронном носителе. 1 класс. В 2-х частях (Ч. 1 – 128 с., ч. 2 – 96 с.)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Дорофеев Г.В.,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Миракова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Т.Н., Т.Б. Бука 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Математика. Рабочая тетрадь. 1 класс. В 2-х частях </w:t>
            </w:r>
          </w:p>
        </w:tc>
      </w:tr>
      <w:tr w:rsidR="003870AA" w:rsidRPr="003870AA" w:rsidTr="009C5155">
        <w:trPr>
          <w:trHeight w:val="4755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2кл.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Т.Н., Бука Т.Б. Математика. «Просвещение», 2013г.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Дорофеев Г.В.,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Миракова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Т.Н., Т.Б. Бука 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Математика. Рабочая тетрадь. 2  класс. В 2-х частях</w:t>
            </w:r>
          </w:p>
        </w:tc>
      </w:tr>
      <w:tr w:rsidR="003870AA" w:rsidRPr="003870AA" w:rsidTr="009C5155">
        <w:trPr>
          <w:trHeight w:val="2097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8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Т.Н., Бука Т.Б. Математика. 3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«Просвещение», 2014г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Дорофеев Г.В.,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Миракова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Т.Н., Т.Б. Бука 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Математика. Рабочая тетрадь. 3  класс. В 2-х частях</w:t>
            </w:r>
          </w:p>
        </w:tc>
      </w:tr>
      <w:tr w:rsidR="003870AA" w:rsidRPr="003870AA" w:rsidTr="009C5155">
        <w:trPr>
          <w:trHeight w:val="1726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4кл.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Т.Н., Бука Т.Б. Математика. 3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«Просвещение», 2016г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 Т.Б. Бука  Математика. Рабочая тетрадь. 4  класс. В 2-х частях</w:t>
            </w:r>
          </w:p>
        </w:tc>
      </w:tr>
      <w:tr w:rsidR="003870AA" w:rsidRPr="003870AA" w:rsidTr="009C5155">
        <w:tc>
          <w:tcPr>
            <w:tcW w:w="1440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</w:t>
            </w: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язык. Учебник.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4 класс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Быкова Н.И., Дули Д., Поспелова М.Д. и др.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Английский язык. Рабочая тетрадь.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4 класс </w:t>
            </w:r>
          </w:p>
        </w:tc>
      </w:tr>
      <w:tr w:rsidR="003870AA" w:rsidRPr="003870AA" w:rsidTr="009C5155"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</w:t>
            </w: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язык. Учебник.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3 класс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Быкова Н.И., Дули Д., Поспелова М.Д. и др.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Английский язык. Рабочая тетрадь.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3 класс </w:t>
            </w:r>
          </w:p>
        </w:tc>
      </w:tr>
      <w:tr w:rsidR="003870AA" w:rsidRPr="003870AA" w:rsidTr="009C5155"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Н.И., Дули Д., Поспелова М.Д. и др.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язык. Учебник.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класс (144 с.)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Быкова Н.И., Дули Д., Поспелова М.Д. и др.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Английский язык. Рабочая тетрадь.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2 класс </w:t>
            </w:r>
          </w:p>
        </w:tc>
      </w:tr>
      <w:tr w:rsidR="003870AA" w:rsidRPr="003870AA" w:rsidTr="009C5155">
        <w:trPr>
          <w:trHeight w:val="4076"/>
        </w:trPr>
        <w:tc>
          <w:tcPr>
            <w:tcW w:w="1440" w:type="dxa"/>
            <w:vMerge w:val="restart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А.А., Новицкая М.Ю. «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Окружающий мир», 1 класс </w:t>
            </w:r>
            <w:r w:rsidRPr="00387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Новицкая М.Ю.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мир. Рабочая тетрадь. 1 класс. В 2-х частях (Ч. 1 – 80 с., ч. 2 – 64 с.)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Анастасова Л.П., Ижевский П.В., Иванова Н.В. (Под ред. Плешакова А.А.)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мир. Основы безопасности жизнедеятельности. Рабочая тетрадь. 1 класс (80 с.)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70AA" w:rsidRPr="003870AA" w:rsidTr="009C5155">
        <w:trPr>
          <w:trHeight w:val="2263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А.А., Новицкая М.Ю.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Учебник. 2 класс. В 2-х частях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«Просвещение», 2012г.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А.А., Новицкая М.Ю.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Рабочая тетрадь. 2 класс. В 2-частях. </w:t>
            </w:r>
          </w:p>
        </w:tc>
      </w:tr>
      <w:tr w:rsidR="003870AA" w:rsidRPr="003870AA" w:rsidTr="009C5155">
        <w:trPr>
          <w:trHeight w:val="3735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А.А., Новицкая М.Ю.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Учебник. 3 класс. В 2-х частях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«Просвещение», 2012г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А.А., Новицкая М.Ю.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Рабочая тетрадь. 3 класс. В 2-частях. </w:t>
            </w:r>
          </w:p>
        </w:tc>
      </w:tr>
      <w:tr w:rsidR="003870AA" w:rsidRPr="003870AA" w:rsidTr="009C5155">
        <w:trPr>
          <w:trHeight w:val="2682"/>
        </w:trPr>
        <w:tc>
          <w:tcPr>
            <w:tcW w:w="1440" w:type="dxa"/>
            <w:vMerge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А.А., Новицкая М.Ю.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Учебник. 4 класс. В 2-х частях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зд. «Просвещение», 2012г </w:t>
            </w: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Плешаков А.А., Новицкая М.Ю. 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Окружающий мир. Рабочая тетрадь. 4 класс. В 2-частях. </w:t>
            </w:r>
          </w:p>
        </w:tc>
      </w:tr>
      <w:tr w:rsidR="003870AA" w:rsidRPr="003870AA" w:rsidTr="009C5155">
        <w:trPr>
          <w:trHeight w:val="1775"/>
        </w:trPr>
        <w:tc>
          <w:tcPr>
            <w:tcW w:w="144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1 - 4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 РФ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И.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Н.В. Богданова, И.П.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Фрейтаг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«Технология», </w:t>
            </w:r>
            <w:r w:rsidRPr="00387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«Просвещение» 2012г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Богданова Н.В.,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Фрейтаг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Технология. Рабочая тетрадь. 1, 2, 3, 4 классы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1890"/>
        </w:trPr>
        <w:tc>
          <w:tcPr>
            <w:tcW w:w="144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4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 А.П. «Физическая культура», «Просвещение», 1 - 4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Матвеев А.П.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Уроки физической культуры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пособие.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1-4 классы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2802"/>
        </w:trPr>
        <w:tc>
          <w:tcPr>
            <w:tcW w:w="144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4 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Изобразительное искусство. 1, 2кл., 3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4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Изд. «Просвещение».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Изобразительное искусство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тетрадь.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2, 3, 4 класс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1123"/>
        </w:trPr>
        <w:tc>
          <w:tcPr>
            <w:tcW w:w="144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зд. «Просвещение».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Критская Е.Д., Сергеева Г.П.,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</w:t>
            </w:r>
            <w:r w:rsidRPr="003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Музыка. Рабочая тетрадь.</w:t>
            </w: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1-4 класс.</w:t>
            </w:r>
            <w:r w:rsidRPr="003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3870AA" w:rsidRPr="003870AA" w:rsidRDefault="003870AA" w:rsidP="00387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rPr>
          <w:trHeight w:val="1440"/>
        </w:trPr>
        <w:tc>
          <w:tcPr>
            <w:tcW w:w="144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Основы духовно-нравственной культуры</w:t>
            </w:r>
          </w:p>
        </w:tc>
        <w:tc>
          <w:tcPr>
            <w:tcW w:w="993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4кл.</w:t>
            </w: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светской этики».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светской этики», изд. «Просвещение», 2016г.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70AA" w:rsidRPr="003870AA" w:rsidRDefault="003870AA" w:rsidP="003870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                                            </w:t>
      </w:r>
    </w:p>
    <w:p w:rsidR="003870AA" w:rsidRPr="003870AA" w:rsidRDefault="003870AA" w:rsidP="003870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3870AA" w:rsidRPr="003870AA" w:rsidRDefault="003870AA" w:rsidP="0038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Внеурочная деятельность</w:t>
      </w:r>
    </w:p>
    <w:p w:rsidR="003870AA" w:rsidRPr="003870AA" w:rsidRDefault="003870AA" w:rsidP="0038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0AA" w:rsidRPr="003870AA" w:rsidRDefault="003870AA" w:rsidP="0038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1984"/>
        <w:gridCol w:w="1276"/>
        <w:gridCol w:w="1276"/>
        <w:gridCol w:w="2409"/>
        <w:gridCol w:w="1985"/>
      </w:tblGrid>
      <w:tr w:rsidR="003870AA" w:rsidRPr="003870AA" w:rsidTr="009C5155">
        <w:tc>
          <w:tcPr>
            <w:tcW w:w="1702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70AA" w:rsidRPr="003870AA" w:rsidTr="009C5155">
        <w:tc>
          <w:tcPr>
            <w:tcW w:w="1702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c>
          <w:tcPr>
            <w:tcW w:w="1702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деятельности</w:t>
            </w:r>
          </w:p>
        </w:tc>
        <w:tc>
          <w:tcPr>
            <w:tcW w:w="7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4кл.</w:t>
            </w:r>
          </w:p>
        </w:tc>
        <w:tc>
          <w:tcPr>
            <w:tcW w:w="1984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и программа к комплекту «Перспектива» изд. «Просвещение», 2011г.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образ. РФ</w:t>
            </w:r>
          </w:p>
        </w:tc>
        <w:tc>
          <w:tcPr>
            <w:tcW w:w="24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</w:t>
            </w: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деятельности, изд. «Просвещение». 2016г.</w:t>
            </w:r>
          </w:p>
        </w:tc>
        <w:tc>
          <w:tcPr>
            <w:tcW w:w="1985" w:type="dxa"/>
            <w:shd w:val="clear" w:color="auto" w:fill="auto"/>
          </w:tcPr>
          <w:p w:rsidR="003870AA" w:rsidRPr="003870AA" w:rsidRDefault="003870AA" w:rsidP="003870A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</w:t>
            </w: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деятельности. Полный комплект для ученика. 1 класса</w:t>
            </w:r>
          </w:p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AA" w:rsidRPr="003870AA" w:rsidTr="009C5155">
        <w:tc>
          <w:tcPr>
            <w:tcW w:w="1702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Интеллектуальные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витаминки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формирования УУД «Планируемые результаты начального общего образования», под </w:t>
            </w:r>
            <w:proofErr w:type="spellStart"/>
            <w:proofErr w:type="gram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С. Ковалевой, О. Б. Логиновой, Москва, Просвещение, 2009г</w:t>
            </w: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Н. Шпагина, С. В.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Пинженина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Интеллектуальные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витаминки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Рабочая тетрадь по внеурочной деятельности, 1, 2, 3, 4 </w:t>
            </w:r>
            <w:proofErr w:type="spellStart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Екатеринбург, 2013г.</w:t>
            </w:r>
          </w:p>
        </w:tc>
        <w:tc>
          <w:tcPr>
            <w:tcW w:w="1985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870AA" w:rsidRPr="003870AA" w:rsidTr="009C5155">
        <w:tc>
          <w:tcPr>
            <w:tcW w:w="1702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870AA" w:rsidRPr="003870AA" w:rsidRDefault="003870AA" w:rsidP="0038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70AA" w:rsidRPr="003870AA" w:rsidRDefault="003870AA" w:rsidP="0038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0AA" w:rsidRPr="003870AA" w:rsidRDefault="003870AA" w:rsidP="0038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0AA" w:rsidRPr="003870AA" w:rsidRDefault="003870AA" w:rsidP="0038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0AA" w:rsidRPr="003870AA" w:rsidRDefault="003870AA" w:rsidP="0038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0AA" w:rsidRPr="003870AA" w:rsidRDefault="003870AA" w:rsidP="003870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 w:firstLine="851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55" w:rsidRPr="009C5155" w:rsidRDefault="009C5155" w:rsidP="009C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9C5155">
        <w:rPr>
          <w:rFonts w:ascii="Times New Roman" w:hAnsi="Times New Roman" w:cs="Times New Roman"/>
          <w:sz w:val="28"/>
          <w:szCs w:val="28"/>
        </w:rPr>
        <w:t xml:space="preserve"> Календарный учебный  график на 2019-2020 учебный год</w:t>
      </w:r>
    </w:p>
    <w:p w:rsidR="009C5155" w:rsidRPr="009C5155" w:rsidRDefault="009C5155" w:rsidP="009C5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1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155">
        <w:rPr>
          <w:rFonts w:ascii="Times New Roman" w:hAnsi="Times New Roman" w:cs="Times New Roman"/>
          <w:sz w:val="28"/>
          <w:szCs w:val="28"/>
        </w:rPr>
        <w:t>МКОУ «НОШ г. Бодайбо»</w:t>
      </w:r>
    </w:p>
    <w:p w:rsidR="009C5155" w:rsidRPr="009C5155" w:rsidRDefault="009C5155" w:rsidP="009C5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55" w:rsidRPr="009C5155" w:rsidRDefault="009C5155" w:rsidP="009C5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5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5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  <w:r w:rsidRPr="009C5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5155" w:rsidRPr="009C5155" w:rsidRDefault="009C5155" w:rsidP="009C5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5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5155">
        <w:rPr>
          <w:rFonts w:ascii="Times New Roman" w:hAnsi="Times New Roman" w:cs="Times New Roman"/>
          <w:sz w:val="24"/>
          <w:szCs w:val="24"/>
        </w:rPr>
        <w:t xml:space="preserve">Директор МКОУ «НОШ г. Бодайбо"                                                                                                 </w:t>
      </w:r>
    </w:p>
    <w:p w:rsidR="009C5155" w:rsidRPr="009C5155" w:rsidRDefault="009C5155" w:rsidP="009C5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5">
        <w:rPr>
          <w:rFonts w:ascii="Times New Roman" w:hAnsi="Times New Roman" w:cs="Times New Roman"/>
          <w:sz w:val="24"/>
          <w:szCs w:val="24"/>
        </w:rPr>
        <w:t xml:space="preserve">Протокол от «____»_____2019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5155">
        <w:rPr>
          <w:rFonts w:ascii="Times New Roman" w:hAnsi="Times New Roman" w:cs="Times New Roman"/>
          <w:sz w:val="24"/>
          <w:szCs w:val="24"/>
        </w:rPr>
        <w:t xml:space="preserve">  _____________И.И. Смола                                                                                                                                                          </w:t>
      </w:r>
    </w:p>
    <w:p w:rsidR="009C5155" w:rsidRPr="009C5155" w:rsidRDefault="009C5155" w:rsidP="009C5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5">
        <w:rPr>
          <w:rFonts w:ascii="Times New Roman" w:hAnsi="Times New Roman" w:cs="Times New Roman"/>
          <w:sz w:val="24"/>
          <w:szCs w:val="24"/>
        </w:rPr>
        <w:t xml:space="preserve">№___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5155">
        <w:rPr>
          <w:rFonts w:ascii="Times New Roman" w:hAnsi="Times New Roman" w:cs="Times New Roman"/>
          <w:sz w:val="24"/>
          <w:szCs w:val="24"/>
        </w:rPr>
        <w:t xml:space="preserve">  Приказ от «____»_____2019 г. №____                                                                                              </w:t>
      </w:r>
    </w:p>
    <w:p w:rsidR="009C5155" w:rsidRPr="009C5155" w:rsidRDefault="009C5155" w:rsidP="009C515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5">
        <w:rPr>
          <w:rFonts w:ascii="Times New Roman" w:hAnsi="Times New Roman" w:cs="Times New Roman"/>
          <w:sz w:val="24"/>
          <w:szCs w:val="24"/>
        </w:rPr>
        <w:t>_</w:t>
      </w:r>
      <w:r w:rsidRPr="009C51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</w:p>
    <w:p w:rsidR="009C5155" w:rsidRPr="009C5155" w:rsidRDefault="009C5155" w:rsidP="009C5155">
      <w:pPr>
        <w:tabs>
          <w:tab w:val="left" w:pos="6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pPr w:leftFromText="180" w:rightFromText="180" w:vertAnchor="text" w:horzAnchor="margin" w:tblpY="161"/>
        <w:tblW w:w="5000" w:type="pct"/>
        <w:tblLook w:val="04A0" w:firstRow="1" w:lastRow="0" w:firstColumn="1" w:lastColumn="0" w:noHBand="0" w:noVBand="1"/>
      </w:tblPr>
      <w:tblGrid>
        <w:gridCol w:w="2180"/>
        <w:gridCol w:w="1820"/>
        <w:gridCol w:w="1857"/>
        <w:gridCol w:w="1857"/>
        <w:gridCol w:w="1857"/>
      </w:tblGrid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jc w:val="center"/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Этап</w:t>
            </w:r>
          </w:p>
          <w:p w:rsidR="009C5155" w:rsidRPr="009C5155" w:rsidRDefault="009C5155" w:rsidP="009C5155">
            <w:pPr>
              <w:jc w:val="center"/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образовательного</w:t>
            </w:r>
          </w:p>
          <w:p w:rsidR="009C5155" w:rsidRPr="009C5155" w:rsidRDefault="009C5155" w:rsidP="009C5155">
            <w:pPr>
              <w:jc w:val="center"/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951" w:type="pct"/>
          </w:tcPr>
          <w:p w:rsidR="009C5155" w:rsidRPr="009C5155" w:rsidRDefault="009C5155" w:rsidP="009C5155">
            <w:pPr>
              <w:jc w:val="center"/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jc w:val="center"/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jc w:val="center"/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jc w:val="center"/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4 класс</w:t>
            </w:r>
          </w:p>
        </w:tc>
      </w:tr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3861" w:type="pct"/>
            <w:gridSpan w:val="4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 xml:space="preserve">           1 сентября 2019 г.</w:t>
            </w:r>
          </w:p>
        </w:tc>
      </w:tr>
      <w:tr w:rsidR="009C5155" w:rsidRPr="009C5155" w:rsidTr="009C5155">
        <w:trPr>
          <w:trHeight w:val="2933"/>
        </w:trPr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Учебная четверть, каникулы</w:t>
            </w:r>
          </w:p>
        </w:tc>
        <w:tc>
          <w:tcPr>
            <w:tcW w:w="3861" w:type="pct"/>
            <w:gridSpan w:val="4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Пятидневная учебная неделя.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Классы: 1,2,3,4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  <w:lang w:val="en-US"/>
              </w:rPr>
              <w:t>I</w:t>
            </w:r>
            <w:r w:rsidRPr="009C5155">
              <w:rPr>
                <w:rFonts w:ascii="Times New Roman" w:hAnsi="Times New Roman" w:cs="Times New Roman"/>
              </w:rPr>
              <w:t xml:space="preserve"> четверть: 02.09.2019-30.10.2019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  <w:lang w:val="en-US"/>
              </w:rPr>
              <w:t>II</w:t>
            </w:r>
            <w:r w:rsidRPr="009C5155">
              <w:rPr>
                <w:rFonts w:ascii="Times New Roman" w:hAnsi="Times New Roman" w:cs="Times New Roman"/>
              </w:rPr>
              <w:t>четверть:</w:t>
            </w:r>
            <w:r w:rsidRPr="009C5155">
              <w:t xml:space="preserve"> </w:t>
            </w:r>
            <w:r w:rsidRPr="009C5155">
              <w:rPr>
                <w:rFonts w:ascii="Times New Roman" w:hAnsi="Times New Roman" w:cs="Times New Roman"/>
              </w:rPr>
              <w:t>07.11.2019-30.12.2019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  <w:lang w:val="en-US"/>
              </w:rPr>
              <w:t>III</w:t>
            </w:r>
            <w:r w:rsidRPr="009C5155">
              <w:rPr>
                <w:rFonts w:ascii="Times New Roman" w:hAnsi="Times New Roman" w:cs="Times New Roman"/>
              </w:rPr>
              <w:t xml:space="preserve"> четверть:</w:t>
            </w:r>
            <w:r w:rsidRPr="009C5155">
              <w:t xml:space="preserve"> </w:t>
            </w:r>
            <w:r w:rsidRPr="009C5155">
              <w:rPr>
                <w:rFonts w:ascii="Times New Roman" w:hAnsi="Times New Roman" w:cs="Times New Roman"/>
              </w:rPr>
              <w:t>13.01.2020-20.03.2020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  <w:lang w:val="en-US"/>
              </w:rPr>
              <w:t>IV</w:t>
            </w:r>
            <w:r w:rsidRPr="009C5155">
              <w:rPr>
                <w:rFonts w:ascii="Times New Roman" w:hAnsi="Times New Roman" w:cs="Times New Roman"/>
              </w:rPr>
              <w:t xml:space="preserve"> четверть:</w:t>
            </w:r>
            <w:r w:rsidRPr="009C5155">
              <w:t xml:space="preserve"> </w:t>
            </w:r>
            <w:r w:rsidRPr="009C5155">
              <w:rPr>
                <w:rFonts w:ascii="Times New Roman" w:hAnsi="Times New Roman" w:cs="Times New Roman"/>
              </w:rPr>
              <w:t>31.03.2020-29.05.2020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Каникулы:</w:t>
            </w:r>
          </w:p>
          <w:p w:rsidR="009C5155" w:rsidRPr="009C5155" w:rsidRDefault="009C5155" w:rsidP="009C5155">
            <w:pPr>
              <w:rPr>
                <w:rFonts w:ascii="Times New Roman" w:hAnsi="Times New Roman"/>
              </w:rPr>
            </w:pPr>
            <w:r w:rsidRPr="009C5155">
              <w:rPr>
                <w:rFonts w:ascii="Times New Roman" w:hAnsi="Times New Roman"/>
              </w:rPr>
              <w:t>31.10.2019 – 06.11.2019(7 дней)</w:t>
            </w:r>
          </w:p>
          <w:p w:rsidR="009C5155" w:rsidRPr="009C5155" w:rsidRDefault="009C5155" w:rsidP="009C5155">
            <w:pPr>
              <w:rPr>
                <w:rFonts w:ascii="Times New Roman" w:hAnsi="Times New Roman"/>
              </w:rPr>
            </w:pPr>
            <w:r w:rsidRPr="009C5155">
              <w:rPr>
                <w:rFonts w:ascii="Times New Roman" w:hAnsi="Times New Roman"/>
              </w:rPr>
              <w:t>31.12.2019 – 12.01.2020 (13 дней)</w:t>
            </w:r>
          </w:p>
          <w:p w:rsidR="009C5155" w:rsidRPr="009C5155" w:rsidRDefault="009C5155" w:rsidP="009C5155">
            <w:pPr>
              <w:rPr>
                <w:rFonts w:ascii="Times New Roman" w:hAnsi="Times New Roman"/>
              </w:rPr>
            </w:pPr>
            <w:r w:rsidRPr="009C5155">
              <w:rPr>
                <w:rFonts w:ascii="Times New Roman" w:hAnsi="Times New Roman"/>
              </w:rPr>
              <w:t>Дополнительные каникулы для 1 класса: 12.02. 2020 - 18.02.2020 (7дней)</w:t>
            </w:r>
          </w:p>
          <w:p w:rsidR="009C5155" w:rsidRPr="009C5155" w:rsidRDefault="009C5155" w:rsidP="009C5155">
            <w:pPr>
              <w:rPr>
                <w:rFonts w:ascii="Times New Roman" w:hAnsi="Times New Roman"/>
              </w:rPr>
            </w:pPr>
            <w:r w:rsidRPr="009C5155">
              <w:rPr>
                <w:rFonts w:ascii="Times New Roman" w:hAnsi="Times New Roman"/>
              </w:rPr>
              <w:t>21.03.2020 – 30.03.2020 (10 дней)</w:t>
            </w:r>
          </w:p>
        </w:tc>
      </w:tr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Продолжительность учебного года (недель)</w:t>
            </w:r>
          </w:p>
        </w:tc>
        <w:tc>
          <w:tcPr>
            <w:tcW w:w="951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970" w:type="pct"/>
          </w:tcPr>
          <w:p w:rsid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34 недели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 xml:space="preserve"> (с учётом праздничных дней)</w:t>
            </w:r>
          </w:p>
        </w:tc>
        <w:tc>
          <w:tcPr>
            <w:tcW w:w="970" w:type="pct"/>
          </w:tcPr>
          <w:p w:rsid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 xml:space="preserve">34 недели 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(с учётом праздничных дней)</w:t>
            </w:r>
          </w:p>
        </w:tc>
        <w:tc>
          <w:tcPr>
            <w:tcW w:w="970" w:type="pct"/>
          </w:tcPr>
          <w:p w:rsid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 xml:space="preserve">34 недели 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(с учётом праздничных дней)</w:t>
            </w:r>
          </w:p>
        </w:tc>
      </w:tr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951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5 дней</w:t>
            </w:r>
          </w:p>
        </w:tc>
      </w:tr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Продолжительность урока</w:t>
            </w:r>
          </w:p>
        </w:tc>
        <w:tc>
          <w:tcPr>
            <w:tcW w:w="951" w:type="pct"/>
          </w:tcPr>
          <w:p w:rsidR="009C5155" w:rsidRPr="009C5155" w:rsidRDefault="009C5155" w:rsidP="009C515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55">
              <w:rPr>
                <w:rFonts w:ascii="Times New Roman" w:eastAsia="Times New Roman" w:hAnsi="Times New Roman" w:cs="Times New Roman"/>
                <w:lang w:eastAsia="ru-RU"/>
              </w:rPr>
              <w:t>40 минут (первое полугодие  – 35 минут)</w:t>
            </w:r>
          </w:p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40 минут</w:t>
            </w:r>
          </w:p>
        </w:tc>
      </w:tr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951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29 мая</w:t>
            </w:r>
          </w:p>
        </w:tc>
      </w:tr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Сроки промежуточной аттестации</w:t>
            </w:r>
          </w:p>
        </w:tc>
        <w:tc>
          <w:tcPr>
            <w:tcW w:w="951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23.04.20-24.05.20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23.04.20-24.05.20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23.04.20-24.05.20</w:t>
            </w:r>
          </w:p>
        </w:tc>
      </w:tr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Сменность занятий</w:t>
            </w:r>
          </w:p>
        </w:tc>
        <w:tc>
          <w:tcPr>
            <w:tcW w:w="951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1смена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1 смена</w:t>
            </w:r>
          </w:p>
        </w:tc>
      </w:tr>
      <w:tr w:rsidR="009C5155" w:rsidRPr="009C5155" w:rsidTr="009C5155">
        <w:tc>
          <w:tcPr>
            <w:tcW w:w="1139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>ВПР 4 класс</w:t>
            </w:r>
          </w:p>
        </w:tc>
        <w:tc>
          <w:tcPr>
            <w:tcW w:w="951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</w:tcPr>
          <w:p w:rsidR="009C5155" w:rsidRPr="009C5155" w:rsidRDefault="009C5155" w:rsidP="009C5155">
            <w:pPr>
              <w:rPr>
                <w:rFonts w:ascii="Times New Roman" w:hAnsi="Times New Roman" w:cs="Times New Roman"/>
              </w:rPr>
            </w:pPr>
            <w:r w:rsidRPr="009C5155">
              <w:rPr>
                <w:rFonts w:ascii="Times New Roman" w:hAnsi="Times New Roman" w:cs="Times New Roman"/>
              </w:rPr>
              <w:t xml:space="preserve">По приказу </w:t>
            </w:r>
            <w:proofErr w:type="spellStart"/>
            <w:r w:rsidRPr="009C5155">
              <w:rPr>
                <w:rFonts w:ascii="Times New Roman" w:hAnsi="Times New Roman" w:cs="Times New Roman"/>
              </w:rPr>
              <w:t>МОиН</w:t>
            </w:r>
            <w:proofErr w:type="spellEnd"/>
            <w:r w:rsidRPr="009C5155">
              <w:rPr>
                <w:rFonts w:ascii="Times New Roman" w:hAnsi="Times New Roman" w:cs="Times New Roman"/>
              </w:rPr>
              <w:t xml:space="preserve"> РФ</w:t>
            </w:r>
          </w:p>
        </w:tc>
      </w:tr>
    </w:tbl>
    <w:p w:rsidR="009C5155" w:rsidRPr="003870AA" w:rsidRDefault="009C5155" w:rsidP="003870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A9" w:rsidRPr="00BD02A9" w:rsidRDefault="00BD02A9" w:rsidP="00BD02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02A9" w:rsidRPr="00BD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346E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817118"/>
    <w:multiLevelType w:val="hybridMultilevel"/>
    <w:tmpl w:val="F3BE4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6777AC"/>
    <w:multiLevelType w:val="hybridMultilevel"/>
    <w:tmpl w:val="0CC8A7E2"/>
    <w:lvl w:ilvl="0" w:tplc="F81E56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E21DF"/>
    <w:multiLevelType w:val="hybridMultilevel"/>
    <w:tmpl w:val="2C70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821EE"/>
    <w:multiLevelType w:val="hybridMultilevel"/>
    <w:tmpl w:val="1C2C05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664E2E"/>
    <w:multiLevelType w:val="hybridMultilevel"/>
    <w:tmpl w:val="1C88FF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DA4DC7"/>
    <w:multiLevelType w:val="hybridMultilevel"/>
    <w:tmpl w:val="23B08D34"/>
    <w:lvl w:ilvl="0" w:tplc="01D46A2A">
      <w:start w:val="1"/>
      <w:numFmt w:val="decimal"/>
      <w:lvlText w:val="%1."/>
      <w:lvlJc w:val="left"/>
      <w:pPr>
        <w:ind w:left="110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E1F0BB6"/>
    <w:multiLevelType w:val="hybridMultilevel"/>
    <w:tmpl w:val="4E349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5D4277"/>
    <w:multiLevelType w:val="hybridMultilevel"/>
    <w:tmpl w:val="23084B2A"/>
    <w:lvl w:ilvl="0" w:tplc="DB0292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5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7"/>
    <w:rsid w:val="00101D22"/>
    <w:rsid w:val="0013147B"/>
    <w:rsid w:val="003870AA"/>
    <w:rsid w:val="003C5521"/>
    <w:rsid w:val="005A19C1"/>
    <w:rsid w:val="00626627"/>
    <w:rsid w:val="00694BAC"/>
    <w:rsid w:val="009C5155"/>
    <w:rsid w:val="00BD02A9"/>
    <w:rsid w:val="00BF0F01"/>
    <w:rsid w:val="00D174EF"/>
    <w:rsid w:val="00F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AC"/>
    <w:rPr>
      <w:rFonts w:ascii="Tahoma" w:hAnsi="Tahoma" w:cs="Tahoma"/>
      <w:sz w:val="16"/>
      <w:szCs w:val="16"/>
    </w:rPr>
  </w:style>
  <w:style w:type="character" w:customStyle="1" w:styleId="Zag11">
    <w:name w:val="Zag_11"/>
    <w:rsid w:val="00BD02A9"/>
    <w:rPr>
      <w:color w:val="000000"/>
      <w:w w:val="100"/>
    </w:rPr>
  </w:style>
  <w:style w:type="numbering" w:customStyle="1" w:styleId="1">
    <w:name w:val="Нет списка1"/>
    <w:next w:val="a2"/>
    <w:uiPriority w:val="99"/>
    <w:semiHidden/>
    <w:unhideWhenUsed/>
    <w:rsid w:val="003870AA"/>
  </w:style>
  <w:style w:type="paragraph" w:styleId="a5">
    <w:name w:val="List Paragraph"/>
    <w:basedOn w:val="a"/>
    <w:uiPriority w:val="34"/>
    <w:qFormat/>
    <w:rsid w:val="003870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870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9C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AC"/>
    <w:rPr>
      <w:rFonts w:ascii="Tahoma" w:hAnsi="Tahoma" w:cs="Tahoma"/>
      <w:sz w:val="16"/>
      <w:szCs w:val="16"/>
    </w:rPr>
  </w:style>
  <w:style w:type="character" w:customStyle="1" w:styleId="Zag11">
    <w:name w:val="Zag_11"/>
    <w:rsid w:val="00BD02A9"/>
    <w:rPr>
      <w:color w:val="000000"/>
      <w:w w:val="100"/>
    </w:rPr>
  </w:style>
  <w:style w:type="numbering" w:customStyle="1" w:styleId="1">
    <w:name w:val="Нет списка1"/>
    <w:next w:val="a2"/>
    <w:uiPriority w:val="99"/>
    <w:semiHidden/>
    <w:unhideWhenUsed/>
    <w:rsid w:val="003870AA"/>
  </w:style>
  <w:style w:type="paragraph" w:styleId="a5">
    <w:name w:val="List Paragraph"/>
    <w:basedOn w:val="a"/>
    <w:uiPriority w:val="34"/>
    <w:qFormat/>
    <w:rsid w:val="003870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870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9C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9CB3-F9E5-4CD4-ABD5-7265951E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2019-10-04T03:47:00Z</dcterms:created>
  <dcterms:modified xsi:type="dcterms:W3CDTF">2019-10-04T03:47:00Z</dcterms:modified>
</cp:coreProperties>
</file>