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C" w:rsidRDefault="001C3FAC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FAC" w:rsidRDefault="001C3FAC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FAC" w:rsidRDefault="001C3FAC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FAC" w:rsidRDefault="001C3FAC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FAC" w:rsidRDefault="001C3FAC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FAC" w:rsidRDefault="001C3FAC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FAC" w:rsidRDefault="00503774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Смола_ИИ\Pictures\2016-09-26 секреты\секре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а_ИИ\Pictures\2016-09-26 секреты\секрет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3FAC">
        <w:rPr>
          <w:rFonts w:ascii="Times New Roman" w:eastAsia="Times New Roman" w:hAnsi="Times New Roman" w:cs="Times New Roman"/>
          <w:sz w:val="24"/>
          <w:szCs w:val="24"/>
        </w:rPr>
        <w:t>ФГОС ставит перед учителем и учащимися новые задачи: сегодня важны не только и не столь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softHyphen/>
        <w:t>ко предметные знания, но и так называемые «</w:t>
      </w:r>
      <w:proofErr w:type="spellStart"/>
      <w:r w:rsidRPr="001C3FA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1C3FAC">
        <w:rPr>
          <w:rFonts w:ascii="Times New Roman" w:eastAsia="Times New Roman" w:hAnsi="Times New Roman" w:cs="Times New Roman"/>
          <w:sz w:val="24"/>
          <w:szCs w:val="24"/>
        </w:rPr>
        <w:t xml:space="preserve"> умения», которые обозначены в программах «Формирование универсальных учебных действий» и «Чтение: работа с информа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softHyphen/>
        <w:t>цией», а также в организации внеурочной деятельности.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Курс «Секреты текста» основан на данных программах и является </w:t>
      </w:r>
      <w:proofErr w:type="spellStart"/>
      <w:r w:rsidRPr="001C3FAC">
        <w:rPr>
          <w:rFonts w:ascii="Times New Roman" w:eastAsia="Calibri" w:hAnsi="Times New Roman" w:cs="Times New Roman"/>
          <w:sz w:val="24"/>
          <w:szCs w:val="24"/>
        </w:rPr>
        <w:t>компелятивной</w:t>
      </w:r>
      <w:proofErr w:type="spell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. Он реализуется посредством пособия </w:t>
      </w:r>
      <w:proofErr w:type="spellStart"/>
      <w:r w:rsidRPr="001C3FAC">
        <w:rPr>
          <w:rFonts w:ascii="Times New Roman" w:eastAsia="Calibri" w:hAnsi="Times New Roman" w:cs="Times New Roman"/>
          <w:sz w:val="24"/>
          <w:szCs w:val="24"/>
        </w:rPr>
        <w:t>Е.А.Болотовой</w:t>
      </w:r>
      <w:proofErr w:type="spell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«Комплексные итоговые работы», Волгоград, «Учитель», 2013. 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t>Задачей данного пособия является представление набора комплексных тренировочных и про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softHyphen/>
        <w:t>верочных работ с диагностируемыми целями по программам «Формирование универсальных учебных действий» и «Чтение: работа с информацией» на базе предметных знаний».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программы.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В младшем школьном возрасте происходит интенсивное развитиеинтеллекта детей. Развиваются и превращаются в регулируемыепроизвольные процессы такие психические функции как развитие речи, мышление, восприятие, память, которые обеспечивают усвоениезнаний. Качество усвоения знаний зависит от развития логическогомышления, и дальнейшего формирования понятийного мышления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в подростковом возрасте.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В начальной  школе ребенок еще мыслит конкретными категориями. Затем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происходит переход к стадии формальных операций, котораясвязана с определ</w:t>
      </w:r>
      <w:r>
        <w:rPr>
          <w:rFonts w:ascii="Cambria Math" w:eastAsia="Calibri" w:hAnsi="Cambria Math" w:cs="Cambria Math"/>
          <w:sz w:val="24"/>
          <w:szCs w:val="24"/>
        </w:rPr>
        <w:t>ё</w:t>
      </w: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нным уровнем развития способности кобобщению и абстрагированию. 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При изучении данного курса 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 овладевают элементами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логических операций обобщения, классификации, анализа исинтеза, сравнения. 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От школьникатребуется не только осмыслить, усвоить отдельные научныетермины, но и понять весь объем научных знаний в совокупности.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Понимание - это сложный интеллектуальный процесс, которыйтесным образом переплетается с речевым развитием школьника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>сваивая речевые формы связей между словами в процессеобучения, ребенок в дальнейшем усваивает и их смысловое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содержание.</w:t>
      </w:r>
    </w:p>
    <w:p w:rsidR="001C3FAC" w:rsidRPr="001C3FAC" w:rsidRDefault="001C3FAC" w:rsidP="004A7E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Программа направлена на обучение  школьников умениям выполнять основные мыслительные операции с понятиями, получать знания, применять их в повседневной практике, повысить уровень познавательнойсферы, положительную школьную мотивацию. Заданиянаправлены на формирование у школьников умений проводить анализ и понимать общий и переносный смыслслов, фраз и текстов, выделять главные мысли в тексте.</w:t>
      </w:r>
    </w:p>
    <w:p w:rsidR="001C3FAC" w:rsidRPr="001C3FAC" w:rsidRDefault="001C3FAC" w:rsidP="001C3F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1C3FAC" w:rsidRPr="001C3FAC" w:rsidRDefault="001C3FAC" w:rsidP="001C3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языковой, коммуникативной и лингвистической компетенции </w:t>
      </w:r>
      <w:proofErr w:type="gramStart"/>
      <w:r w:rsidRPr="001C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комплексный анализ текста.</w:t>
      </w:r>
    </w:p>
    <w:p w:rsidR="001C3FAC" w:rsidRPr="001C3FAC" w:rsidRDefault="001C3FAC" w:rsidP="001C3FAC">
      <w:pPr>
        <w:spacing w:after="0" w:line="240" w:lineRule="auto"/>
        <w:ind w:left="1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AC" w:rsidRPr="001C3FAC" w:rsidRDefault="001C3FAC" w:rsidP="001C3F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курса предусматривает решение следующих практических задач: </w:t>
      </w:r>
    </w:p>
    <w:p w:rsidR="001C3FAC" w:rsidRPr="001C3FAC" w:rsidRDefault="001C3FAC" w:rsidP="001C3F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понимать содержание и смысл исходного текста;  </w:t>
      </w:r>
    </w:p>
    <w:p w:rsidR="001C3FAC" w:rsidRPr="001C3FAC" w:rsidRDefault="001C3FAC" w:rsidP="001C3F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определять тему, основную мысль, стилистическую принадлежность, способы связи предложений в тексте и языковые единицы;</w:t>
      </w:r>
    </w:p>
    <w:p w:rsidR="001C3FAC" w:rsidRPr="001C3FAC" w:rsidRDefault="001C3FAC" w:rsidP="001C3F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анализа текста;</w:t>
      </w:r>
    </w:p>
    <w:p w:rsidR="001C3FAC" w:rsidRPr="001C3FAC" w:rsidRDefault="001C3FAC" w:rsidP="001C3FAC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Прививать навыки культуры общения, умения ясно выражать свои мысли в устной и письменной речи и правильно понимать чужие.</w:t>
      </w:r>
    </w:p>
    <w:p w:rsidR="001C3FAC" w:rsidRPr="001C3FAC" w:rsidRDefault="001C3FAC" w:rsidP="001C3FAC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Развивать детского речевого творчества.</w:t>
      </w:r>
    </w:p>
    <w:p w:rsidR="001C3FAC" w:rsidRPr="001C3FAC" w:rsidRDefault="001C3FAC" w:rsidP="001C3F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Формировать у 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положительного мотивационного отношения к изучению русского языка, литературы, математики, окружающего мира.</w:t>
      </w:r>
    </w:p>
    <w:p w:rsidR="001C3FAC" w:rsidRPr="001C3FAC" w:rsidRDefault="001C3FAC" w:rsidP="001C3F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Развивать воображение, мышление, умение делать логические выводы.</w:t>
      </w:r>
    </w:p>
    <w:p w:rsidR="001C3FAC" w:rsidRPr="001C3FAC" w:rsidRDefault="001C3FAC" w:rsidP="001C3F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наблюдательность, познавательную активность.</w:t>
      </w:r>
    </w:p>
    <w:p w:rsidR="001C3FAC" w:rsidRPr="001C3FAC" w:rsidRDefault="001C3FAC" w:rsidP="001C3F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Формирование нравственных ценностей духовной культуры.</w:t>
      </w:r>
    </w:p>
    <w:p w:rsidR="001C3FAC" w:rsidRPr="001C3FAC" w:rsidRDefault="001C3FAC" w:rsidP="001C3F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Развитие личностных качеств: доброты, чуткости, умения сопереживать человеку, самоуважения.</w:t>
      </w:r>
    </w:p>
    <w:p w:rsidR="001C3FAC" w:rsidRPr="001C3FAC" w:rsidRDefault="001C3FAC" w:rsidP="001C3F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AC" w:rsidRPr="001C3FAC" w:rsidRDefault="001C3FAC" w:rsidP="001C3F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Курс является </w:t>
      </w:r>
      <w:proofErr w:type="spellStart"/>
      <w:r w:rsidRPr="001C3FAC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1C3FAC">
        <w:rPr>
          <w:rFonts w:ascii="Times New Roman" w:eastAsia="Calibri" w:hAnsi="Times New Roman" w:cs="Times New Roman"/>
          <w:sz w:val="24"/>
          <w:szCs w:val="24"/>
        </w:rPr>
        <w:t>, поскольку наряду с формированием положительного отношения к изучению русского языка у детей развивается стремление к получению знаний по литературе, окружающему миру, математике.</w:t>
      </w:r>
    </w:p>
    <w:p w:rsidR="001C3FAC" w:rsidRPr="001C3FAC" w:rsidRDefault="001C3FAC" w:rsidP="001C3F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Требования ФГОС задают ориентиры оценки не только предметных умений, но и личностных и  </w:t>
      </w:r>
      <w:proofErr w:type="spellStart"/>
      <w:r w:rsidRPr="001C3FA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 результатов освоения о программы.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К предполагаемым </w:t>
      </w:r>
      <w:r w:rsidRPr="001C3FAC">
        <w:rPr>
          <w:rFonts w:ascii="Times New Roman" w:eastAsia="Calibri" w:hAnsi="Times New Roman" w:cs="Times New Roman"/>
          <w:b/>
          <w:sz w:val="24"/>
          <w:szCs w:val="24"/>
        </w:rPr>
        <w:t>личностным</w:t>
      </w: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результатам 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>, освоивших данную программу, относятся умения: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-гордиться своей Родиной, краем, городом, любить свой народ, культуру, язык;</w:t>
      </w:r>
    </w:p>
    <w:p w:rsidR="001C3FAC" w:rsidRPr="001C3FAC" w:rsidRDefault="001C3FAC" w:rsidP="001C3FA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- сотрудничать 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 в учебном диалоге;</w:t>
      </w:r>
    </w:p>
    <w:p w:rsidR="001C3FAC" w:rsidRPr="001C3FAC" w:rsidRDefault="001C3FAC" w:rsidP="001C3FA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-понимать, сопереживать чувствам других людей; быть доброжелательными, отзывчивыми;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 уважать чужое мнение; обосновывать  свою позицию, высказывать свое мнение;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 уметь  слушать и слышать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-уметь  договариваться о распределении функций и ролей в совместной деятельности;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К предполагаемым </w:t>
      </w:r>
      <w:proofErr w:type="spellStart"/>
      <w:r w:rsidRPr="001C3FAC">
        <w:rPr>
          <w:rFonts w:ascii="Times New Roman" w:eastAsia="Calibri" w:hAnsi="Times New Roman" w:cs="Times New Roman"/>
          <w:b/>
          <w:sz w:val="24"/>
          <w:szCs w:val="24"/>
        </w:rPr>
        <w:t>метапредметным</w:t>
      </w:r>
      <w:proofErr w:type="spell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результатам </w:t>
      </w:r>
      <w:proofErr w:type="gramStart"/>
      <w:r w:rsidRPr="001C3FAC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относятся универсальные учебные действия (познавательные,  коммуникативные), обеспечивающие овладение ключевыми компетенциями, составляющими основу умения учиться </w:t>
      </w:r>
      <w:proofErr w:type="spellStart"/>
      <w:r w:rsidRPr="001C3FAC">
        <w:rPr>
          <w:rFonts w:ascii="Times New Roman" w:eastAsia="Calibri" w:hAnsi="Times New Roman" w:cs="Times New Roman"/>
          <w:sz w:val="24"/>
          <w:szCs w:val="24"/>
        </w:rPr>
        <w:t>имежпредметными</w:t>
      </w:r>
      <w:proofErr w:type="spell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понятиями: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 находить способы решения проблем поискового и творческого характера; уметь  организовать  собственную деятельность;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 планировать, контролировать и оценивать свои 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 использовать  речевые средства и средства информационных и коммуникационных технологий  для решения коммуникативных и познавательных задач;</w:t>
      </w:r>
    </w:p>
    <w:p w:rsidR="001C3FAC" w:rsidRPr="001C3FAC" w:rsidRDefault="001C3FAC" w:rsidP="001C3F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-  использовать 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 задачами готовить свое выступление и выступать с аудио-, виде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C3FAC" w:rsidRPr="001C3FAC" w:rsidRDefault="001C3FAC" w:rsidP="001C3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К предполагаемым </w:t>
      </w:r>
      <w:r w:rsidRPr="001C3FAC">
        <w:rPr>
          <w:rFonts w:ascii="Times New Roman" w:eastAsia="Calibri" w:hAnsi="Times New Roman" w:cs="Times New Roman"/>
          <w:b/>
          <w:sz w:val="24"/>
          <w:szCs w:val="24"/>
        </w:rPr>
        <w:t>предметным</w:t>
      </w: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 результатам относятся универсальные учебные действия: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Поиск ответов на вопросы. 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Выполнение заданий на извлечение информации из текста.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Поиск верных и неверных утверждений по содержанию прочитанного текста.  Интерпретация прочитанного в форме плана, схемы. Рисунка.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Умение применять алгоритмы.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Объяснение значения слов, словосочетаний, фраз.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Формулировка вопросов по содержанию 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Сопоставление разных ответов на один и тот же вопрос, нахождение истинных высказываний, их аргументация.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Определение авторской позиции.  Формулировка главной мысли.</w:t>
      </w:r>
    </w:p>
    <w:p w:rsidR="001C3FAC" w:rsidRPr="001C3FAC" w:rsidRDefault="00EF57F5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1C3FAC" w:rsidRPr="001C3FAC">
        <w:rPr>
          <w:rFonts w:ascii="Times New Roman" w:eastAsia="Calibri" w:hAnsi="Times New Roman" w:cs="Times New Roman"/>
          <w:sz w:val="24"/>
          <w:szCs w:val="24"/>
        </w:rPr>
        <w:t xml:space="preserve"> работать с текстами разных жанров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Определение хода развития событий в тексте. 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Деление текста по плану на части.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Работа с деформированным текстом. 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по памятке.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Сворачивание  высказывания в короткую фразу. 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Выбор заголовка для фрагмента текста из предложенных вариантов.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Составление и решение математических задач по данному тексту.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Умение решать нестандартные задачи.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Умение анализировать, исключать «лишнее», на основании выявленного признака.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Умение определять, продолжать, восстанавливать закономерность.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комплексной работы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Times New Roman" w:hAnsi="Times New Roman" w:cs="Times New Roman"/>
          <w:sz w:val="24"/>
          <w:szCs w:val="24"/>
        </w:rPr>
        <w:t>Каждая комплексная работа состоит из научно-познавательного авторского текс</w:t>
      </w:r>
      <w:r w:rsidR="00EF57F5">
        <w:rPr>
          <w:rFonts w:ascii="Times New Roman" w:eastAsia="Times New Roman" w:hAnsi="Times New Roman" w:cs="Times New Roman"/>
          <w:sz w:val="24"/>
          <w:szCs w:val="24"/>
        </w:rPr>
        <w:t xml:space="preserve">та (объем текстов 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t xml:space="preserve"> постепенно увеличивается) и тестовых заданий по чтению, русскому языку и математике. Задания по чтению предполагают формирование и проверку </w:t>
      </w:r>
      <w:proofErr w:type="gramStart"/>
      <w:r w:rsidRPr="001C3FAC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proofErr w:type="gramEnd"/>
      <w:r w:rsidRPr="001C3FAC">
        <w:rPr>
          <w:rFonts w:ascii="Times New Roman" w:eastAsia="Times New Roman" w:hAnsi="Times New Roman" w:cs="Times New Roman"/>
          <w:sz w:val="24"/>
          <w:szCs w:val="24"/>
        </w:rPr>
        <w:t xml:space="preserve"> УУД и умения работать с информацией: добывать, применять, понимать, преобразовывать. Зада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softHyphen/>
        <w:t>ния по русскому языку и математике формируют и контролируют на предметной основе регуля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тивные и познавательные УУД: </w:t>
      </w:r>
      <w:proofErr w:type="spellStart"/>
      <w:r w:rsidRPr="001C3FAC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1C3FAC">
        <w:rPr>
          <w:rFonts w:ascii="Times New Roman" w:eastAsia="Times New Roman" w:hAnsi="Times New Roman" w:cs="Times New Roman"/>
          <w:sz w:val="24"/>
          <w:szCs w:val="24"/>
        </w:rPr>
        <w:t xml:space="preserve">, логические, </w:t>
      </w:r>
      <w:proofErr w:type="spellStart"/>
      <w:r w:rsidRPr="001C3FAC">
        <w:rPr>
          <w:rFonts w:ascii="Times New Roman" w:eastAsia="Times New Roman" w:hAnsi="Times New Roman" w:cs="Times New Roman"/>
          <w:sz w:val="24"/>
          <w:szCs w:val="24"/>
        </w:rPr>
        <w:t>знако</w:t>
      </w:r>
      <w:proofErr w:type="spellEnd"/>
      <w:r w:rsidRPr="001C3FAC">
        <w:rPr>
          <w:rFonts w:ascii="Times New Roman" w:eastAsia="Times New Roman" w:hAnsi="Times New Roman" w:cs="Times New Roman"/>
          <w:sz w:val="24"/>
          <w:szCs w:val="24"/>
        </w:rPr>
        <w:t>-символические действия и мо</w:t>
      </w:r>
      <w:r w:rsidRPr="001C3FAC">
        <w:rPr>
          <w:rFonts w:ascii="Times New Roman" w:eastAsia="Times New Roman" w:hAnsi="Times New Roman" w:cs="Times New Roman"/>
          <w:sz w:val="24"/>
          <w:szCs w:val="24"/>
        </w:rPr>
        <w:softHyphen/>
        <w:t>делирование.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bCs/>
          <w:sz w:val="24"/>
          <w:szCs w:val="24"/>
        </w:rPr>
        <w:t>Принципы, на которых осуществляется программа: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i/>
          <w:iCs/>
          <w:sz w:val="24"/>
          <w:szCs w:val="24"/>
        </w:rPr>
        <w:t>1. Принцип развивающего обучения</w:t>
      </w:r>
      <w:r w:rsidRPr="001C3FAC">
        <w:rPr>
          <w:rFonts w:ascii="Times New Roman" w:eastAsia="Calibri" w:hAnsi="Times New Roman" w:cs="Times New Roman"/>
          <w:sz w:val="24"/>
          <w:szCs w:val="24"/>
        </w:rPr>
        <w:t>. Данная программареализуется на основе положения о ведущей роли обучения вразвитии ребенка, учитывая «зону его ближайшего развития». Онанаправлена обучить школьников начальных классов умениям выполнятьосновные операции с понятиями: анализ, сопоставление иобъединение по сходным признакам, обобщение и установлениеразных видов логических связей. Перечисленные операции,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являясь способами выполнения мыслительной деятельности,составляют основу для рассуждений и умозаключений,представляющих собой сложные целенаправленные акты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мышления. У школьников на занятиях формируются уменияпроводить семантический анализ и понимать общий и переносныйсмысл слов, фраз, текстов, выделять главные мысли в тексте –развитие речевого мышления, стимулирование точной речи.</w:t>
      </w:r>
    </w:p>
    <w:p w:rsidR="00EF57F5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3FAC">
        <w:rPr>
          <w:rFonts w:ascii="Times New Roman" w:eastAsia="Calibri" w:hAnsi="Times New Roman" w:cs="Times New Roman"/>
          <w:i/>
          <w:iCs/>
          <w:sz w:val="24"/>
          <w:szCs w:val="24"/>
        </w:rPr>
        <w:t>2. Принцип учета возрастных и индивидуальных особенностейребенка.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Содержание программы построено с учетом развитияосновных особенностей умственного развития детей,индивидуального подхода к учащимся.</w:t>
      </w:r>
    </w:p>
    <w:p w:rsidR="00EF57F5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C3F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3.Принцип постепенности. 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Плавный переход от простых знаний,операций, умений к более сложным (по принципу «спирали»).Каждый тип заданий и упражнений служит подготовкой длявыполнения следующего, более сложного задания.</w:t>
      </w:r>
    </w:p>
    <w:p w:rsidR="00EF57F5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i/>
          <w:iCs/>
          <w:sz w:val="24"/>
          <w:szCs w:val="24"/>
        </w:rPr>
        <w:t>4. Принцип доступности</w:t>
      </w: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Максимальное раскрытие передребенком механизмов и операций логического и речевого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мышления с целью их полного понимания. Использование взаданиях максимально разнообразного материала, относящегося кразным областям знаний и различным школьным предметам.</w:t>
      </w:r>
    </w:p>
    <w:p w:rsidR="00EF57F5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5. </w:t>
      </w:r>
      <w:proofErr w:type="spellStart"/>
      <w:r w:rsidRPr="001C3FAC">
        <w:rPr>
          <w:rFonts w:ascii="Times New Roman" w:eastAsia="Calibri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1C3FA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принцип</w:t>
      </w: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 xml:space="preserve">Занятия во 2-3 классах проходят навзаимоотношениях сотрудничества, взаимопомощи, которые облегчают усвоение новых мыслительныхопераций и интеллектуальных действий, способствуют речевомуразвитию, формированию положительной мотивации </w:t>
      </w:r>
      <w:proofErr w:type="gramStart"/>
      <w:r w:rsidRPr="001C3FA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деятельности. В 4 классе преобладает самостоятельная работа. При выполнении заданий контролируется и оценивается правильность их выполнения,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FAC">
        <w:rPr>
          <w:rFonts w:ascii="Times New Roman" w:eastAsia="Calibri" w:hAnsi="Times New Roman" w:cs="Times New Roman"/>
          <w:sz w:val="24"/>
          <w:szCs w:val="24"/>
        </w:rPr>
        <w:t>оказывается поддержка и стимулируется активность ребенка.</w:t>
      </w:r>
    </w:p>
    <w:p w:rsidR="001C3FAC" w:rsidRPr="001C3FAC" w:rsidRDefault="001C3FAC" w:rsidP="001C3F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</w:t>
      </w:r>
      <w:r w:rsidRPr="001C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«Секреты текста» </w:t>
      </w:r>
      <w:r w:rsidR="00EF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на 51 час во 2-4 классах (0.5 </w:t>
      </w:r>
      <w:r w:rsidRPr="001C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неделю) </w:t>
      </w: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AC" w:rsidRPr="001C3FAC" w:rsidRDefault="001C3FAC" w:rsidP="00EF57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AC" w:rsidRPr="001C3FAC" w:rsidRDefault="001C3FAC" w:rsidP="001C3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Календарно-тематический план программы, </w:t>
      </w:r>
      <w:r w:rsidRPr="001C3FAC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1806"/>
        <w:gridCol w:w="4864"/>
        <w:gridCol w:w="1886"/>
      </w:tblGrid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1 «Бабочки»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2 «Красный снег»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3 «Вот так заяц»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4 «Деревья»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5 «Спят ли зимой караси?»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6 «Козодой»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7 «Заяц-беляк»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Комплексно-проверочная работа «Гриб-</w:t>
            </w:r>
            <w:proofErr w:type="spellStart"/>
            <w:r w:rsidRPr="001C3FAC">
              <w:rPr>
                <w:rFonts w:ascii="Times New Roman" w:hAnsi="Times New Roman"/>
                <w:sz w:val="24"/>
                <w:szCs w:val="24"/>
              </w:rPr>
              <w:t>подгнездовик</w:t>
            </w:r>
            <w:proofErr w:type="spellEnd"/>
            <w:r w:rsidRPr="001C3F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1 «Волосатое дерево»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2 «Жабий король»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3 «Листопад»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4 «Спящие красавицы»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5 «Начало весны света»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6 «Февраль»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7 «Сентябрь»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Комплексно-проверочная работа «Любитель цветов»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Комплексно-проверочная работа «Еловая каша»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3FAC" w:rsidRPr="001C3FAC" w:rsidRDefault="001C3FAC" w:rsidP="001C3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FAC" w:rsidRPr="001C3FAC" w:rsidRDefault="001C3FAC" w:rsidP="001C3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планирование, 3 класс</w:t>
      </w:r>
    </w:p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845"/>
        <w:gridCol w:w="4758"/>
        <w:gridCol w:w="1931"/>
      </w:tblGrid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1 «Лось»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2 « Бабочка»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3 «Жираф»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4 «тигр»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5 «Лев»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6 «Носорог»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7 «Кобра»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Комплексно-проверочная работа «Верблюд»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1 «Варан»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2 «Барс снежный (ирбис)»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3 «Акула»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4 «Бегемот»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5 «Белый лебедь»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6 «Олень северный»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Тренировочный тест № 7 «Муравей»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Комплексно-проверочная работа «Слон»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Комплексно-проверочная работа «Олень»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3FAC" w:rsidRPr="001C3FAC" w:rsidRDefault="001C3FAC" w:rsidP="001C3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F5" w:rsidRDefault="00EF57F5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3FAC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планирование, 4 класс</w:t>
      </w:r>
    </w:p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1821"/>
        <w:gridCol w:w="4821"/>
        <w:gridCol w:w="1904"/>
      </w:tblGrid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 «Почему волка называют санитаром леса?»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2 «Когда возник сёрфинг?»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3 «Как начался цирк»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4 «Король орлов»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5 «Летучие мыши»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6 «Альбатрос»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7 «Самый большой лежебока»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8 «Клёст, или северный попугайчик»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9 «Кто изобрёл спички?»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10 «Анчоусы»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11 «Бакланы»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12 «Непоседливый зверёк»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13 «Самый высокий зверь»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14 «Самая большая змея»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15 «Опасные малютки»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Тест № 16 «Кто плавает на боку?»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FAC" w:rsidRPr="001C3FAC" w:rsidTr="001C3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EF57F5" w:rsidP="001C3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т</w:t>
            </w:r>
            <w:r w:rsidR="001C3FAC" w:rsidRPr="001C3FAC">
              <w:rPr>
                <w:rFonts w:ascii="Times New Roman" w:hAnsi="Times New Roman"/>
                <w:sz w:val="24"/>
                <w:szCs w:val="24"/>
              </w:rPr>
              <w:t>ест № 34 «Скат»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C" w:rsidRPr="001C3FAC" w:rsidRDefault="001C3FAC" w:rsidP="001C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3FAC" w:rsidRPr="001C3FAC" w:rsidRDefault="001C3FAC" w:rsidP="001C3F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FAC" w:rsidRPr="001C3FAC" w:rsidRDefault="001C3FAC" w:rsidP="001C3F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50DC" w:rsidRDefault="006150DC"/>
    <w:sectPr w:rsidR="006150DC" w:rsidSect="0038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D1"/>
    <w:multiLevelType w:val="hybridMultilevel"/>
    <w:tmpl w:val="C05C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884"/>
    <w:multiLevelType w:val="hybridMultilevel"/>
    <w:tmpl w:val="7606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6CBF"/>
    <w:multiLevelType w:val="hybridMultilevel"/>
    <w:tmpl w:val="E1C6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200"/>
    <w:multiLevelType w:val="hybridMultilevel"/>
    <w:tmpl w:val="E1C6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3B9E"/>
    <w:multiLevelType w:val="hybridMultilevel"/>
    <w:tmpl w:val="E1C6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E382E"/>
    <w:multiLevelType w:val="hybridMultilevel"/>
    <w:tmpl w:val="1680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C45595"/>
    <w:multiLevelType w:val="hybridMultilevel"/>
    <w:tmpl w:val="1CAA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469"/>
    <w:rsid w:val="001C3FAC"/>
    <w:rsid w:val="00347469"/>
    <w:rsid w:val="00383904"/>
    <w:rsid w:val="004A7E63"/>
    <w:rsid w:val="004D6648"/>
    <w:rsid w:val="00503774"/>
    <w:rsid w:val="005D2751"/>
    <w:rsid w:val="006150DC"/>
    <w:rsid w:val="00B843DC"/>
    <w:rsid w:val="00E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НШДС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Смола_ИИ</cp:lastModifiedBy>
  <cp:revision>2</cp:revision>
  <cp:lastPrinted>2016-08-25T06:51:00Z</cp:lastPrinted>
  <dcterms:created xsi:type="dcterms:W3CDTF">2016-09-26T01:31:00Z</dcterms:created>
  <dcterms:modified xsi:type="dcterms:W3CDTF">2016-09-26T01:31:00Z</dcterms:modified>
</cp:coreProperties>
</file>